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F2B7" w14:textId="77777777"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14:paraId="28AF1592" w14:textId="77777777" w:rsidR="00C1398D" w:rsidRDefault="00C1398D" w:rsidP="00C1398D">
      <w:pPr>
        <w:jc w:val="center"/>
        <w:rPr>
          <w:b/>
          <w:sz w:val="40"/>
          <w:szCs w:val="40"/>
          <w:u w:val="single"/>
          <w:lang w:val="en-US"/>
        </w:rPr>
      </w:pPr>
    </w:p>
    <w:p w14:paraId="5FDB59A1" w14:textId="77777777"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14:paraId="7D0A5C49" w14:textId="77777777"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 xml:space="preserve">κατασκευής του τελικού προϊόντος και ότι ο νόμιμος εκπρόσωπος της επιχείρησης αυτής ή ο επίσημος αντιπρόσωπός της έχει αποδεχθεί έναντί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w:t>
      </w:r>
      <w:proofErr w:type="spellStart"/>
      <w:r w:rsidR="00E70B3F">
        <w:rPr>
          <w:rFonts w:ascii="Calibri" w:hAnsi="Calibri" w:cs="Tahoma"/>
          <w:bCs/>
        </w:rPr>
        <w:t>ωα</w:t>
      </w:r>
      <w:proofErr w:type="spellEnd"/>
      <w:r w:rsidR="00E70B3F">
        <w:rPr>
          <w:rFonts w:ascii="Calibri" w:hAnsi="Calibri" w:cs="Tahoma"/>
          <w:bCs/>
        </w:rPr>
        <w:t xml:space="preserve"> απαράδεκτη. (Ν. 4605/1-4-2019, τροπ. άρθρου 94, παρ. 5 του Ν. 4412/2016)</w:t>
      </w:r>
    </w:p>
    <w:p w14:paraId="118364D1" w14:textId="77777777" w:rsidR="00821E94" w:rsidRPr="00821E94" w:rsidRDefault="00821E94" w:rsidP="00821E94">
      <w:pPr>
        <w:pStyle w:val="a3"/>
        <w:numPr>
          <w:ilvl w:val="0"/>
          <w:numId w:val="1"/>
        </w:numPr>
        <w:jc w:val="both"/>
        <w:rPr>
          <w:rFonts w:ascii="Calibri" w:hAnsi="Calibri" w:cs="Tahoma"/>
          <w:bCs/>
        </w:rPr>
      </w:pPr>
      <w:r w:rsidRPr="00821E94">
        <w:rPr>
          <w:rFonts w:ascii="Calibri" w:hAnsi="Calibri" w:cs="Tahoma"/>
          <w:bCs/>
        </w:rPr>
        <w:t>Παρακαλείσθε να συμμετάσχετε μόνο εφόσον έχετε ετοιμοπαράδοτο υλικό και άμεση παράδοση</w:t>
      </w:r>
      <w:r w:rsidR="009B79C4" w:rsidRPr="009B79C4">
        <w:rPr>
          <w:rFonts w:ascii="Calibri" w:hAnsi="Calibri" w:cs="Tahoma"/>
          <w:bCs/>
        </w:rPr>
        <w:t xml:space="preserve"> </w:t>
      </w:r>
      <w:r w:rsidR="009B79C4">
        <w:rPr>
          <w:rFonts w:ascii="Calibri" w:hAnsi="Calibri" w:cs="Tahoma"/>
          <w:b/>
          <w:bCs/>
        </w:rPr>
        <w:t>με  ημερομηνία λήξης των υλικών πάνω από ένα έτος</w:t>
      </w:r>
      <w:r w:rsidRPr="00821E94">
        <w:rPr>
          <w:rFonts w:ascii="Calibri" w:hAnsi="Calibri" w:cs="Tahoma"/>
          <w:bCs/>
        </w:rPr>
        <w:t>.</w:t>
      </w:r>
    </w:p>
    <w:p w14:paraId="78BF68FC" w14:textId="77777777"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14:paraId="622B7B30" w14:textId="77777777"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C70105">
        <w:rPr>
          <w:rFonts w:ascii="Calibri" w:hAnsi="Calibri" w:cs="Tahoma"/>
          <w:b/>
          <w:bCs/>
          <w:u w:val="single"/>
        </w:rPr>
        <w:t>ΕΠΙ ΠΟΙΝΗ ΑΠΟΡΡΙΨΗΣ</w:t>
      </w:r>
      <w:r w:rsidR="00C70105">
        <w:rPr>
          <w:rFonts w:ascii="Calibri" w:hAnsi="Calibri" w:cs="Tahoma"/>
          <w:bCs/>
          <w:u w:val="single"/>
        </w:rPr>
        <w:t xml:space="preserve"> .</w:t>
      </w:r>
    </w:p>
    <w:p w14:paraId="3921D327" w14:textId="77777777"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14:paraId="61AE5C87" w14:textId="77777777"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C70105">
        <w:rPr>
          <w:rFonts w:ascii="Calibri" w:hAnsi="Calibri" w:cs="Tahoma"/>
          <w:b/>
          <w:bCs/>
          <w:u w:val="single"/>
        </w:rPr>
        <w:t>ΕΠΙ ΠΟΙΝΗ ΑΠΟΡΡΙΨΗΣ</w:t>
      </w:r>
      <w:r w:rsidR="00C70105" w:rsidRPr="00C70105">
        <w:rPr>
          <w:rFonts w:ascii="Calibri" w:hAnsi="Calibri" w:cs="Tahoma"/>
          <w:bCs/>
          <w:u w:val="single"/>
        </w:rPr>
        <w:t xml:space="preserve"> .</w:t>
      </w:r>
    </w:p>
    <w:p w14:paraId="79208D51" w14:textId="77777777"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14:paraId="70DA5A4D" w14:textId="77777777"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iSupplies</w:t>
      </w:r>
      <w:proofErr w:type="spellEnd"/>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14:paraId="03C7422C" w14:textId="77777777"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14:paraId="0E4251C0" w14:textId="77777777"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534330">
        <w:rPr>
          <w:rFonts w:ascii="Calibri" w:hAnsi="Calibri" w:cs="Tahoma"/>
          <w:b/>
          <w:bCs/>
        </w:rPr>
        <w:t>ποινή αποκλεισμού</w:t>
      </w:r>
      <w:r w:rsidR="00534330">
        <w:rPr>
          <w:rFonts w:ascii="Calibri" w:hAnsi="Calibri" w:cs="Tahoma"/>
          <w:bCs/>
        </w:rPr>
        <w:t>,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14:paraId="2146FC55" w14:textId="7C81D2BB" w:rsidR="00D6194B"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p w14:paraId="1B7E3AC9" w14:textId="41311428" w:rsidR="00CD47FE" w:rsidRPr="0015014E" w:rsidRDefault="00CD47FE" w:rsidP="0015014E">
      <w:pPr>
        <w:pStyle w:val="a3"/>
        <w:numPr>
          <w:ilvl w:val="0"/>
          <w:numId w:val="1"/>
        </w:numPr>
        <w:jc w:val="both"/>
        <w:rPr>
          <w:rFonts w:ascii="Calibri" w:hAnsi="Calibri" w:cs="Tahoma"/>
          <w:bCs/>
        </w:rPr>
      </w:pPr>
      <w:r>
        <w:rPr>
          <w:rFonts w:ascii="Calibri" w:hAnsi="Calibri" w:cs="Tahoma"/>
          <w:bCs/>
        </w:rPr>
        <w:t xml:space="preserve">Ο προσωρινός ανάδοχος υποχρεούται να συμπεριλάβει το/τα </w:t>
      </w:r>
      <w:r>
        <w:rPr>
          <w:rFonts w:ascii="Calibri" w:hAnsi="Calibri" w:cs="Tahoma"/>
          <w:bCs/>
          <w:lang w:val="en-US"/>
        </w:rPr>
        <w:t>barcode</w:t>
      </w:r>
      <w:r>
        <w:rPr>
          <w:rFonts w:ascii="Calibri" w:hAnsi="Calibri" w:cs="Tahoma"/>
          <w:bCs/>
        </w:rPr>
        <w:t xml:space="preserve"> του/των κατακυρωθέντος/ντων είδους/ειδών, τα οποία θα περιλαμβάνουν την παρτίδα, τη λήξη και το </w:t>
      </w:r>
      <w:r>
        <w:rPr>
          <w:rFonts w:ascii="Calibri" w:hAnsi="Calibri" w:cs="Tahoma"/>
          <w:bCs/>
          <w:lang w:val="en-US"/>
        </w:rPr>
        <w:t>serial</w:t>
      </w:r>
      <w:r w:rsidRPr="00CD47FE">
        <w:rPr>
          <w:rFonts w:ascii="Calibri" w:hAnsi="Calibri" w:cs="Tahoma"/>
          <w:bCs/>
        </w:rPr>
        <w:t xml:space="preserve"> </w:t>
      </w:r>
      <w:r>
        <w:rPr>
          <w:rFonts w:ascii="Calibri" w:hAnsi="Calibri" w:cs="Tahoma"/>
          <w:bCs/>
          <w:lang w:val="en-US"/>
        </w:rPr>
        <w:t>number</w:t>
      </w:r>
      <w:r w:rsidRPr="00CD47FE">
        <w:rPr>
          <w:rFonts w:ascii="Calibri" w:hAnsi="Calibri" w:cs="Tahoma"/>
          <w:bCs/>
        </w:rPr>
        <w:t xml:space="preserve"> </w:t>
      </w:r>
      <w:r>
        <w:rPr>
          <w:rFonts w:ascii="Calibri" w:hAnsi="Calibri" w:cs="Tahoma"/>
          <w:bCs/>
        </w:rPr>
        <w:t>όπου αυτό απαιτείται .</w:t>
      </w:r>
    </w:p>
    <w:bookmarkEnd w:id="0"/>
    <w:bookmarkEnd w:id="1"/>
    <w:p w14:paraId="3B4B0A97" w14:textId="77777777"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398D"/>
    <w:rsid w:val="000332AC"/>
    <w:rsid w:val="0015014E"/>
    <w:rsid w:val="00153A0E"/>
    <w:rsid w:val="001603DD"/>
    <w:rsid w:val="001627A4"/>
    <w:rsid w:val="00177DD9"/>
    <w:rsid w:val="001F5EC1"/>
    <w:rsid w:val="002C2154"/>
    <w:rsid w:val="002E4774"/>
    <w:rsid w:val="003B4224"/>
    <w:rsid w:val="003B532C"/>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9700FA"/>
    <w:rsid w:val="009724E0"/>
    <w:rsid w:val="009B79C4"/>
    <w:rsid w:val="00A22C3B"/>
    <w:rsid w:val="00A31769"/>
    <w:rsid w:val="00A73AE4"/>
    <w:rsid w:val="00AD28EA"/>
    <w:rsid w:val="00AE7472"/>
    <w:rsid w:val="00BA5F67"/>
    <w:rsid w:val="00C1398D"/>
    <w:rsid w:val="00C30388"/>
    <w:rsid w:val="00C70105"/>
    <w:rsid w:val="00CD47FE"/>
    <w:rsid w:val="00D27D8C"/>
    <w:rsid w:val="00D6194B"/>
    <w:rsid w:val="00DB680D"/>
    <w:rsid w:val="00DD40D3"/>
    <w:rsid w:val="00DE5BA8"/>
    <w:rsid w:val="00E70B3F"/>
    <w:rsid w:val="00EB1469"/>
    <w:rsid w:val="00FF18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68D"/>
  <w15:docId w15:val="{8D58AE1E-3267-44A3-83E3-0C96595F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Ελευθερία Βάρδα</cp:lastModifiedBy>
  <cp:revision>3</cp:revision>
  <dcterms:created xsi:type="dcterms:W3CDTF">2019-05-17T10:36:00Z</dcterms:created>
  <dcterms:modified xsi:type="dcterms:W3CDTF">2020-07-20T11:31:00Z</dcterms:modified>
</cp:coreProperties>
</file>