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665F2" w14:textId="77777777" w:rsidR="00D373AB" w:rsidRPr="00D373AB" w:rsidRDefault="00D373AB" w:rsidP="00D373AB">
      <w:pPr>
        <w:rPr>
          <w:b/>
          <w:u w:val="single"/>
        </w:rPr>
      </w:pPr>
      <w:r w:rsidRPr="008F73FE">
        <w:rPr>
          <w:b/>
          <w:u w:val="single"/>
        </w:rPr>
        <w:t xml:space="preserve">ΚΩΔΙΚΟΣ </w:t>
      </w:r>
      <w:r w:rsidRPr="00AB55DE">
        <w:rPr>
          <w:b/>
          <w:u w:val="single"/>
        </w:rPr>
        <w:t>2</w:t>
      </w:r>
      <w:r w:rsidRPr="00D373AB">
        <w:rPr>
          <w:b/>
          <w:u w:val="single"/>
        </w:rPr>
        <w:t>58748</w:t>
      </w:r>
    </w:p>
    <w:p w14:paraId="03D1DDF8" w14:textId="77777777" w:rsidR="00D373AB" w:rsidRPr="007A0112" w:rsidRDefault="00D373AB" w:rsidP="00D373AB">
      <w:pPr>
        <w:rPr>
          <w:b/>
        </w:rPr>
      </w:pPr>
      <w:r w:rsidRPr="007A0112">
        <w:rPr>
          <w:b/>
        </w:rPr>
        <w:t xml:space="preserve">ΠΑΚΕΤΟ ΑΠΟΣΤΕΙΡΩΜΕΝΩΝ ΑΝΑΛΩΣΙΜΩΝ ΚΑΤΑΡΡΑΚΤΗ ΠΟΥ ΝΑ ΠΕΡΙΕΧΕΙ ΥΛΙΚΑ ΜΙΑΣ ΧΡΗΣΗΣ ΚΑΤ ΕΛΑΧΙΣΤΟ ΤΑ ΠΑΡΑΚΑΤΩ: </w:t>
      </w:r>
    </w:p>
    <w:p w14:paraId="253D19AF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 w:rsidRPr="00043FD9">
        <w:rPr>
          <w:rFonts w:ascii="Calibri" w:eastAsia="Times New Roman" w:hAnsi="Calibri" w:cs="Times New Roman"/>
          <w:color w:val="000000"/>
          <w:lang w:eastAsia="el-GR"/>
        </w:rPr>
        <w:t xml:space="preserve">1 </w:t>
      </w:r>
      <w:r>
        <w:rPr>
          <w:rFonts w:ascii="Calibri" w:eastAsia="Times New Roman" w:hAnsi="Calibri" w:cs="Times New Roman"/>
          <w:color w:val="000000"/>
          <w:lang w:eastAsia="el-GR"/>
        </w:rPr>
        <w:t xml:space="preserve">ΤΕΜ. </w:t>
      </w:r>
      <w:r w:rsidRPr="00BF5283">
        <w:rPr>
          <w:rFonts w:ascii="Calibri" w:eastAsia="Times New Roman" w:hAnsi="Calibri" w:cs="Times New Roman"/>
          <w:color w:val="000000"/>
          <w:lang w:eastAsia="el-GR"/>
        </w:rPr>
        <w:t>ΟΦΘΑΛΜΟΛΟΓΙΚΟ ΚΑΛΥΜΜΑ ΔΙΑΣΤΑΣΕΩΝ</w:t>
      </w:r>
      <w:r>
        <w:rPr>
          <w:rFonts w:ascii="Calibri" w:eastAsia="Times New Roman" w:hAnsi="Calibri" w:cs="Times New Roman"/>
          <w:color w:val="000000"/>
          <w:lang w:eastAsia="el-GR"/>
        </w:rPr>
        <w:t xml:space="preserve"> 140Χ</w:t>
      </w:r>
      <w:r w:rsidRPr="00BF5283">
        <w:rPr>
          <w:rFonts w:ascii="Calibri" w:eastAsia="Times New Roman" w:hAnsi="Calibri" w:cs="Times New Roman"/>
          <w:color w:val="000000"/>
          <w:lang w:eastAsia="el-GR"/>
        </w:rPr>
        <w:t xml:space="preserve">127 ΕΚ. </w:t>
      </w:r>
      <w:r w:rsidRPr="001125EB">
        <w:rPr>
          <w:rFonts w:ascii="Calibri" w:eastAsia="Times New Roman" w:hAnsi="Calibri" w:cs="Times New Roman"/>
          <w:color w:val="000000"/>
          <w:lang w:eastAsia="el-GR"/>
        </w:rPr>
        <w:t xml:space="preserve">ΜΕ ΣΑΚΟ ΤΡΙΩΝ ΠΛΕΥΡΩΝ ΑΥΞΗΜΕΝΗΣ ΧΩΡΗΤΙΚΟΤΗΤΑΣ ΠΟΥ ΑΠΟΤΡΕΠΟΥΝ ΤΗΝ ΕΚΡΟΗ ΤΩΝ ΥΓΡΩΝ ΕΚΤΟΣ ΣΑΚΟΥ </w:t>
      </w:r>
      <w:r>
        <w:rPr>
          <w:rFonts w:ascii="Calibri" w:eastAsia="Times New Roman" w:hAnsi="Calibri" w:cs="Times New Roman"/>
          <w:color w:val="000000"/>
          <w:lang w:eastAsia="el-GR"/>
        </w:rPr>
        <w:t>ΚΑΙ</w:t>
      </w:r>
      <w:r w:rsidRPr="00BF5283">
        <w:rPr>
          <w:rFonts w:ascii="Calibri" w:eastAsia="Times New Roman" w:hAnsi="Calibri" w:cs="Times New Roman"/>
          <w:color w:val="000000"/>
          <w:lang w:eastAsia="el-GR"/>
        </w:rPr>
        <w:t xml:space="preserve"> ΣΑΚΟ ΣΥΛΛΟΓΗΣ ΥΓΡΩΝ 500ML ΚΑΙ ΑΓΩΓΟ ΑΠΟΜΑΚΡΥΝΣΗΣ ΥΓΡΩΝ ΑΠΟ ΤΟ </w:t>
      </w:r>
      <w:r>
        <w:rPr>
          <w:rFonts w:ascii="Calibri" w:eastAsia="Times New Roman" w:hAnsi="Calibri" w:cs="Times New Roman"/>
          <w:color w:val="000000"/>
          <w:lang w:eastAsia="el-GR"/>
        </w:rPr>
        <w:t xml:space="preserve">ΧΕΙΡΟΥΡΓΙΚΟ </w:t>
      </w:r>
      <w:r w:rsidRPr="00BF5283">
        <w:rPr>
          <w:rFonts w:ascii="Calibri" w:eastAsia="Times New Roman" w:hAnsi="Calibri" w:cs="Times New Roman"/>
          <w:color w:val="000000"/>
          <w:lang w:eastAsia="el-GR"/>
        </w:rPr>
        <w:t>ΠΕΔΙΟ</w:t>
      </w:r>
      <w:r>
        <w:rPr>
          <w:rFonts w:ascii="Calibri" w:eastAsia="Times New Roman" w:hAnsi="Calibri" w:cs="Times New Roman"/>
          <w:color w:val="000000"/>
          <w:lang w:eastAsia="el-GR"/>
        </w:rPr>
        <w:t>,</w:t>
      </w:r>
      <w:r w:rsidRPr="00BF5283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ΜΕ ΑΥΤΟΚΟΛΛΗΤΟ ΤΜΗΜΑ 9Χ11,5 ΧΩΡΙΣ ΟΠΗ</w:t>
      </w:r>
    </w:p>
    <w:p w14:paraId="340F16F5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ΠΑΚΕΤΟ ΟΦΘΑΛΜΟΛΟΓΙΚΑ ΣΠΟΓΓΙΔΙΑ ΤΡΙΓΩΝΙΚΟΥ ΣΧΗΜΑΤΟΣ ΜΕ ΛΑΒΗ (ΠΑΚΕΤΟ ΤΟΥΛΑΧΙΣΤΟΝ 5 ΤΡΙΓΩΝΑΚΙΑ)</w:t>
      </w:r>
    </w:p>
    <w:p w14:paraId="41F07A50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5 ΤΕΜ. Γ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ΑΖΕΣ 8 ΑΝΑΔΙΠΛΩΣΕΩΝ 5Χ5</w:t>
      </w:r>
    </w:p>
    <w:p w14:paraId="41912993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2 ΤΕΜ. Μ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ΠΛΟΥΖΕΣ XL</w:t>
      </w:r>
      <w:r>
        <w:rPr>
          <w:rFonts w:ascii="Calibri" w:eastAsia="Times New Roman" w:hAnsi="Calibri" w:cs="Times New Roman"/>
          <w:color w:val="000000"/>
          <w:lang w:eastAsia="el-GR"/>
        </w:rPr>
        <w:t xml:space="preserve"> ΜΕ Χ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ΕΙΡΟΠΕΤΣΕΤΕΣ</w:t>
      </w:r>
    </w:p>
    <w:p w14:paraId="78F4D66C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ΤΕΜ. Κ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ΑΝΟΥΛΑ ΠΡΟΣΘΙΟΥ ΘΑΛΑΜΟΥ 25G</w:t>
      </w:r>
    </w:p>
    <w:p w14:paraId="63D2EE42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ΤΕΜ. Κ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ΑΝΟΥΛΑ ΠΡΟΣΘΙΟΥ ΘΑΛΑΜΟΥ 27G</w:t>
      </w:r>
    </w:p>
    <w:p w14:paraId="2E0B5217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ΤΕΜ. Κ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ΑΝΟΥΛΑ ΠΡΟΣΘΙΟΥ ΘΑΛΑΜΟΥ 30G</w:t>
      </w:r>
    </w:p>
    <w:p w14:paraId="0358F65B" w14:textId="77777777" w:rsidR="00D373AB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ΤΕΜ. Μ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 xml:space="preserve">ΑΧΑΙΡΙΔΙΟ 2,75 </w:t>
      </w:r>
      <w:r>
        <w:rPr>
          <w:rFonts w:ascii="Calibri" w:eastAsia="Times New Roman" w:hAnsi="Calibri" w:cs="Times New Roman"/>
          <w:color w:val="000000"/>
          <w:lang w:eastAsia="el-GR"/>
        </w:rPr>
        <w:t>ΜΕ ΑΝΩ ΚΑΙ ΚΑΤΩ ΚΟΠΤΙΚΑ ΣΗΜΕΙΑ, ΜΕ ΕΙΔΙΚΟ ΣΧΕΔΙΑΣΜΟ ΓΙΑ ΟΦΘΑΛΜΟΛΟΓΙΚΕΣ ΕΠΕΜΒΑΣΕΙΣ, ΜΕ ΕΠΙΣΤΡΩΣΗ ΚΑΤΑ ΤΩΝ ΑΝΤΑΝΑΚΛΑΣΕΩΝ ΤΟΥ ΜΙΚΡΟΣΚΟΠΙΟΥ ΚΑΙ ΕΝΔΕΙΞΗ ΒΑΘΟΥΣ ΤΟΜΗΣ</w:t>
      </w:r>
    </w:p>
    <w:p w14:paraId="06EFA4CE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ΤΕΜ. ΜΑΧΑΙΡΙΔΙΩΝ 15 ΜΟΙΡΩΝ</w:t>
      </w:r>
    </w:p>
    <w:p w14:paraId="3292189A" w14:textId="77777777" w:rsidR="00D373AB" w:rsidRPr="00043FD9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ΤΕΜ. ΟΦΘΑΛΜΟΛΟΓΙΚΕΣ ΕΠΙΘΕΣΕΙΣ ΑΠΟ ΒΑΜΒΑΚΙ ΚΑΙ ΣΥΝΘΕΤΙΚΟ ΚΑΙ ΑΠΕΞΩ ΜΕ ΓΑΖΑ ΠΟΥ ΝΑ ΜΗΝ ΑΦΗΝΕΙ ΞΕΦΤΙΑ ΣΕ ΣΧΗΜΑ ΟΒΑΛ</w:t>
      </w:r>
    </w:p>
    <w:p w14:paraId="29C69467" w14:textId="77777777" w:rsidR="00D373AB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eastAsia="el-GR"/>
        </w:rPr>
        <w:t>1 ΤΕΜ. Σ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ΥΡΙΓΓΑ ΙΝΣΟΥΛΙΝΗΣ LUER LOCK</w:t>
      </w:r>
    </w:p>
    <w:p w14:paraId="4237FFB2" w14:textId="77777777" w:rsidR="00D373AB" w:rsidRPr="0010335B" w:rsidRDefault="00D373AB" w:rsidP="00D373AB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 w:rsidRPr="00043FD9">
        <w:rPr>
          <w:rFonts w:ascii="Calibri" w:eastAsia="Times New Roman" w:hAnsi="Calibri" w:cs="Times New Roman"/>
          <w:color w:val="000000"/>
          <w:lang w:eastAsia="el-GR"/>
        </w:rPr>
        <w:t xml:space="preserve">2 </w:t>
      </w:r>
      <w:r>
        <w:rPr>
          <w:rFonts w:ascii="Calibri" w:eastAsia="Times New Roman" w:hAnsi="Calibri" w:cs="Times New Roman"/>
          <w:color w:val="000000"/>
          <w:lang w:eastAsia="el-GR"/>
        </w:rPr>
        <w:t>ΤΕΜ</w:t>
      </w:r>
      <w:r w:rsidRPr="00043FD9">
        <w:rPr>
          <w:rFonts w:ascii="Calibri" w:eastAsia="Times New Roman" w:hAnsi="Calibri" w:cs="Times New Roman"/>
          <w:color w:val="000000"/>
          <w:lang w:eastAsia="el-GR"/>
        </w:rPr>
        <w:t xml:space="preserve">. </w:t>
      </w:r>
      <w:r>
        <w:rPr>
          <w:rFonts w:ascii="Calibri" w:eastAsia="Times New Roman" w:hAnsi="Calibri" w:cs="Times New Roman"/>
          <w:color w:val="000000"/>
          <w:lang w:eastAsia="el-GR"/>
        </w:rPr>
        <w:t>ΣΥΡΙΓΓΑ</w:t>
      </w:r>
      <w:r w:rsidRPr="0010335B">
        <w:rPr>
          <w:rFonts w:ascii="Calibri" w:eastAsia="Times New Roman" w:hAnsi="Calibri" w:cs="Times New Roman"/>
          <w:color w:val="000000"/>
          <w:lang w:eastAsia="el-GR"/>
        </w:rPr>
        <w:t xml:space="preserve"> 3</w:t>
      </w:r>
      <w:r w:rsidRPr="00043FD9">
        <w:rPr>
          <w:rFonts w:ascii="Calibri" w:eastAsia="Times New Roman" w:hAnsi="Calibri" w:cs="Times New Roman"/>
          <w:color w:val="000000"/>
          <w:lang w:val="en-US" w:eastAsia="el-GR"/>
        </w:rPr>
        <w:t>ML</w:t>
      </w:r>
      <w:r w:rsidRPr="0010335B">
        <w:rPr>
          <w:rFonts w:ascii="Calibri" w:eastAsia="Times New Roman" w:hAnsi="Calibri" w:cs="Times New Roman"/>
          <w:color w:val="000000"/>
          <w:lang w:eastAsia="el-GR"/>
        </w:rPr>
        <w:t xml:space="preserve">  </w:t>
      </w:r>
      <w:r w:rsidRPr="00043FD9">
        <w:rPr>
          <w:rFonts w:ascii="Calibri" w:eastAsia="Times New Roman" w:hAnsi="Calibri" w:cs="Times New Roman"/>
          <w:color w:val="000000"/>
          <w:lang w:val="en-US" w:eastAsia="el-GR"/>
        </w:rPr>
        <w:t>LUER</w:t>
      </w:r>
      <w:r w:rsidRPr="0010335B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  <w:r w:rsidRPr="00043FD9">
        <w:rPr>
          <w:rFonts w:ascii="Calibri" w:eastAsia="Times New Roman" w:hAnsi="Calibri" w:cs="Times New Roman"/>
          <w:color w:val="000000"/>
          <w:lang w:val="en-US" w:eastAsia="el-GR"/>
        </w:rPr>
        <w:t>LOCK</w:t>
      </w:r>
    </w:p>
    <w:p w14:paraId="7959260E" w14:textId="77777777" w:rsidR="00D373AB" w:rsidRPr="008F73FE" w:rsidRDefault="00D373AB" w:rsidP="00D373A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10335B">
        <w:rPr>
          <w:rFonts w:ascii="Calibri" w:eastAsia="Times New Roman" w:hAnsi="Calibri" w:cs="Times New Roman"/>
          <w:color w:val="000000"/>
          <w:lang w:eastAsia="el-GR"/>
        </w:rPr>
        <w:t xml:space="preserve">1 </w:t>
      </w:r>
      <w:r>
        <w:rPr>
          <w:rFonts w:ascii="Calibri" w:eastAsia="Times New Roman" w:hAnsi="Calibri" w:cs="Times New Roman"/>
          <w:color w:val="000000"/>
          <w:lang w:eastAsia="el-GR"/>
        </w:rPr>
        <w:t>ΖΕΥΓΑΡΙ</w:t>
      </w:r>
      <w:r w:rsidRPr="0010335B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l-GR"/>
        </w:rPr>
        <w:t>Γ</w:t>
      </w:r>
      <w:r w:rsidRPr="00F73C0F">
        <w:rPr>
          <w:rFonts w:ascii="Calibri" w:eastAsia="Times New Roman" w:hAnsi="Calibri" w:cs="Times New Roman"/>
          <w:color w:val="000000"/>
          <w:lang w:eastAsia="el-GR"/>
        </w:rPr>
        <w:t>ΑΝΤΙΑ ΜΙΚΡΟΧΕΙΡΟΥΡΓΙΚΗΣ</w:t>
      </w:r>
      <w:r w:rsidRPr="00B85EF6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l-GR"/>
        </w:rPr>
        <w:t xml:space="preserve">ΚΑΦΕ (ΓΙΑ ΕΛΑΧΙΣΤΟΠΟΙΗΣΗ ΑΝΤΑΝΑΚΛΑΣΕΩΝ ΑΠΟ ΤΟ ΜΙΚΡΟΣΚΟΠΙΟ), ΑΠΟ ΦΥΣΙΚΟ ΛΑΤΕΞ,  ΧΩΡΙΣ ΠΟΥΔΡΑ. ΝΑ ΕΧΟΥΝ ΡΕΒΕΡ ΓΙΑ ΣΩΣΤΗ ΣΥΓΚΡΑΤΗΣΗ ΚΑΙ ΤΕΛΕΙΩΜΑ ΡΟΛΟ ΓΙΑ ΝΑ ΕΜΠΟΔΙΖΕΙ ΤΗΝ ΑΝΑΔΙΠΛΩΣΗ ΤΟΥ. </w:t>
      </w:r>
      <w:r w:rsidRPr="00177E15">
        <w:rPr>
          <w:rFonts w:ascii="Calibri" w:eastAsia="Times New Roman" w:hAnsi="Calibri" w:cs="Times New Roman"/>
          <w:lang w:eastAsia="el-GR"/>
        </w:rPr>
        <w:t xml:space="preserve">ΑΝΑΤΟΜΙΚΟΥ ΣΧΗΜΑΤΟΣ. </w:t>
      </w:r>
      <w:r w:rsidRPr="008F73FE">
        <w:rPr>
          <w:rFonts w:ascii="Calibri" w:eastAsia="Times New Roman" w:hAnsi="Calibri" w:cs="Times New Roman"/>
          <w:lang w:eastAsia="el-GR"/>
        </w:rPr>
        <w:t>ΝΟΥΜΕΡΟ 8,5</w:t>
      </w:r>
    </w:p>
    <w:p w14:paraId="6C15D17B" w14:textId="77777777" w:rsidR="00D373AB" w:rsidRPr="008F73FE" w:rsidRDefault="00D373AB" w:rsidP="00D373A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8F73FE">
        <w:rPr>
          <w:rFonts w:ascii="Calibri" w:eastAsia="Times New Roman" w:hAnsi="Calibri" w:cs="Times New Roman"/>
          <w:lang w:eastAsia="el-GR"/>
        </w:rPr>
        <w:t>1 ΤΕΜ. ΦΙΑΛΙΔΙΟ ΑΛΑΤΟΥΧΟΥ ΔΙΑΛΥΜΑΤΟΣ (</w:t>
      </w:r>
      <w:r w:rsidRPr="008F73FE">
        <w:rPr>
          <w:rFonts w:ascii="Calibri" w:eastAsia="Times New Roman" w:hAnsi="Calibri" w:cs="Times New Roman"/>
          <w:lang w:val="en-US" w:eastAsia="el-GR"/>
        </w:rPr>
        <w:t>BSS</w:t>
      </w:r>
      <w:r w:rsidRPr="008F73FE">
        <w:rPr>
          <w:rFonts w:ascii="Calibri" w:eastAsia="Times New Roman" w:hAnsi="Calibri" w:cs="Times New Roman"/>
          <w:lang w:eastAsia="el-GR"/>
        </w:rPr>
        <w:t>) ΠΕΡΙΕΧΟΜΕΝΟΥ  25</w:t>
      </w:r>
      <w:r w:rsidRPr="008F73FE">
        <w:rPr>
          <w:rFonts w:ascii="Calibri" w:eastAsia="Times New Roman" w:hAnsi="Calibri" w:cs="Times New Roman"/>
          <w:lang w:val="en-US" w:eastAsia="el-GR"/>
        </w:rPr>
        <w:t>ML</w:t>
      </w:r>
    </w:p>
    <w:p w14:paraId="1C125931" w14:textId="77777777" w:rsidR="00D373AB" w:rsidRPr="00665813" w:rsidRDefault="00D373AB" w:rsidP="00D373AB">
      <w:pPr>
        <w:spacing w:after="0" w:line="240" w:lineRule="auto"/>
      </w:pPr>
      <w:r w:rsidRPr="008F73FE">
        <w:t>1 ΤΕΜ. ΣΤΥΛΕΟΣ ΠΛΥΣΗΣ ΑΝΑΡΡΟΦΗΣΗΣ</w:t>
      </w:r>
      <w:r w:rsidRPr="00665813">
        <w:t xml:space="preserve"> ΜΙΑΣ ΧΡΗΣΗΣ, ΜΕ ΚΥΡΤΟ ΑΤΡΑΥΜΑΤΙΚΟ ΑΚΡΟ ΣΙΛΙΚΟΝΗΣ 45°, ΓΙΑ ΜΗΧΑΝΗΜΑ ΜΕ ΑΝΤΛΙΑ VENTURY ΜΗ ΜΕΤΑΤΡΕΠΟΜΕΝΗ ΣΕ ΠΕΡΙΣΤΑΛΤΙΚΗ, ΠΟΥ ΛΕΙΤΟΥΡΓΕΙ ΜΕ ΣΥΜΒΑΤΙΚΟΥΣ ΥΠΕΡΗΧΟΥΣ ΣΤΑ 28,5 KHZ. </w:t>
      </w:r>
    </w:p>
    <w:p w14:paraId="06F469DF" w14:textId="77777777" w:rsidR="002C6F49" w:rsidRDefault="002C6F49"/>
    <w:sectPr w:rsidR="002C6F49" w:rsidSect="002C6F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AB"/>
    <w:rsid w:val="002C6F49"/>
    <w:rsid w:val="00454158"/>
    <w:rsid w:val="008A1319"/>
    <w:rsid w:val="00D373AB"/>
    <w:rsid w:val="00E3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81A1"/>
  <w15:docId w15:val="{0BC9012D-D68D-4388-9146-7DC6BD72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aggelakis</dc:creator>
  <cp:lastModifiedBy>Ελευθερία Βάρδα</cp:lastModifiedBy>
  <cp:revision>2</cp:revision>
  <dcterms:created xsi:type="dcterms:W3CDTF">2020-09-30T11:39:00Z</dcterms:created>
  <dcterms:modified xsi:type="dcterms:W3CDTF">2020-09-30T11:39:00Z</dcterms:modified>
</cp:coreProperties>
</file>