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56" w:rsidRDefault="00C558E3">
      <w:r>
        <w:t>ΠΡΟΔΙΑΓΡΑΦΕΣ ΔΙΑΓΩΝΙΣΜΟΥ</w:t>
      </w:r>
    </w:p>
    <w:p w:rsidR="00C558E3" w:rsidRDefault="00C558E3">
      <w:r>
        <w:t>ΚΩΔ.41415</w:t>
      </w:r>
    </w:p>
    <w:p w:rsidR="00C558E3" w:rsidRPr="00C558E3" w:rsidRDefault="00C558E3" w:rsidP="00C558E3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C558E3">
        <w:rPr>
          <w:rFonts w:ascii="Calibri" w:eastAsia="Times New Roman" w:hAnsi="Calibri" w:cs="Calibri"/>
          <w:color w:val="000000"/>
          <w:lang w:eastAsia="el-GR"/>
        </w:rPr>
        <w:t>ΦΙΛΤΡΑ ΛΕΥΚΑΦΑΙΡΕΣΗΣ ΣΥΜΠΥΚΝΩΜΕΝΩN ΕΡΥΘΡΩΝ ΓΙΑ ΧΡΗΣΗ ΠΑΡΑ ΤΗΝ ΚΛΙΝΗ ΥΨΗΛΗΣ ΚΑΤΑΚΡΑΤΗΣΗΣ ΛΕΥΚΩΝ ΓΙΑ ΜΙΑ ΜΟΝΑΔΑ</w:t>
      </w:r>
    </w:p>
    <w:p w:rsidR="00C558E3" w:rsidRDefault="00C558E3"/>
    <w:p w:rsidR="00C558E3" w:rsidRDefault="00C558E3">
      <w:r w:rsidRPr="00C558E3">
        <w:drawing>
          <wp:inline distT="0" distB="0" distL="0" distR="0">
            <wp:extent cx="5274310" cy="2895600"/>
            <wp:effectExtent l="19050" t="0" r="2540" b="0"/>
            <wp:docPr id="1" name="Εικόνα 1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D205378E-989E-4D17-9E8B-B40E82C30A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Εικόνα 10">
                      <a:extLst>
                        <a:ext uri="{FF2B5EF4-FFF2-40B4-BE49-F238E27FC236}">
                          <a16:creationId xmlns="" xmlns:xdr="http://schemas.openxmlformats.org/drawingml/2006/spreadsheetDrawing" xmlns:a16="http://schemas.microsoft.com/office/drawing/2014/main" xmlns:lc="http://schemas.openxmlformats.org/drawingml/2006/lockedCanvas" id="{D205378E-989E-4D17-9E8B-B40E82C30A29}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8E3" w:rsidRDefault="00C558E3">
      <w:r w:rsidRPr="00C558E3">
        <w:drawing>
          <wp:inline distT="0" distB="0" distL="0" distR="0">
            <wp:extent cx="5274310" cy="2537460"/>
            <wp:effectExtent l="19050" t="0" r="2540" b="0"/>
            <wp:docPr id="2" name="Εικόνα 2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11415918-D8AB-48C7-95D4-421B2B54F8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Εικόνα 12">
                      <a:extLst>
                        <a:ext uri="{FF2B5EF4-FFF2-40B4-BE49-F238E27FC236}">
                          <a16:creationId xmlns="" xmlns:xdr="http://schemas.openxmlformats.org/drawingml/2006/spreadsheetDrawing" xmlns:a16="http://schemas.microsoft.com/office/drawing/2014/main" xmlns:lc="http://schemas.openxmlformats.org/drawingml/2006/lockedCanvas" id="{11415918-D8AB-48C7-95D4-421B2B54F839}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8E3" w:rsidRDefault="00C558E3"/>
    <w:sectPr w:rsidR="00C558E3" w:rsidSect="008A57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58E3"/>
    <w:rsid w:val="00582FD8"/>
    <w:rsid w:val="008A5756"/>
    <w:rsid w:val="00C5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5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128</Characters>
  <Application>Microsoft Office Word</Application>
  <DocSecurity>0</DocSecurity>
  <Lines>1</Lines>
  <Paragraphs>1</Paragraphs>
  <ScaleCrop>false</ScaleCrop>
  <Company>HP Inc.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mamatsiou</dc:creator>
  <cp:keywords/>
  <dc:description/>
  <cp:lastModifiedBy>mamatsiou</cp:lastModifiedBy>
  <cp:revision>2</cp:revision>
  <dcterms:created xsi:type="dcterms:W3CDTF">2025-12-17T09:09:00Z</dcterms:created>
  <dcterms:modified xsi:type="dcterms:W3CDTF">2025-12-17T09:10:00Z</dcterms:modified>
</cp:coreProperties>
</file>