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3FC" w:rsidRPr="007C74BF" w:rsidRDefault="00874117" w:rsidP="008773FC">
      <w:pPr>
        <w:rPr>
          <w:rFonts w:ascii="Arial" w:hAnsi="Arial" w:cs="Arial"/>
        </w:rPr>
      </w:pPr>
      <w:r w:rsidRPr="007C74BF">
        <w:rPr>
          <w:rFonts w:ascii="Arial" w:hAnsi="Arial" w:cs="Arial"/>
          <w:noProof/>
        </w:rPr>
        <w:drawing>
          <wp:anchor distT="0" distB="0" distL="114300" distR="114300" simplePos="0" relativeHeight="251657216" behindDoc="0" locked="0" layoutInCell="1" allowOverlap="1">
            <wp:simplePos x="0" y="0"/>
            <wp:positionH relativeFrom="margin">
              <wp:posOffset>2129790</wp:posOffset>
            </wp:positionH>
            <wp:positionV relativeFrom="margin">
              <wp:posOffset>-386715</wp:posOffset>
            </wp:positionV>
            <wp:extent cx="1228725" cy="1228725"/>
            <wp:effectExtent l="0" t="0" r="9525" b="9525"/>
            <wp:wrapSquare wrapText="bothSides"/>
            <wp:docPr id="1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1228725"/>
                    </a:xfrm>
                    <a:prstGeom prst="rect">
                      <a:avLst/>
                    </a:prstGeom>
                    <a:noFill/>
                    <a:ln>
                      <a:noFill/>
                    </a:ln>
                  </pic:spPr>
                </pic:pic>
              </a:graphicData>
            </a:graphic>
          </wp:anchor>
        </w:drawing>
      </w:r>
    </w:p>
    <w:p w:rsidR="008773FC" w:rsidRPr="007C74BF" w:rsidRDefault="00874117" w:rsidP="008773FC">
      <w:pPr>
        <w:rPr>
          <w:rFonts w:ascii="Arial" w:hAnsi="Arial" w:cs="Arial"/>
          <w:sz w:val="20"/>
          <w:szCs w:val="20"/>
        </w:rPr>
      </w:pPr>
      <w:r w:rsidRPr="007C74BF">
        <w:rPr>
          <w:rFonts w:ascii="Arial" w:hAnsi="Arial" w:cs="Arial"/>
          <w:noProof/>
        </w:rPr>
        <w:drawing>
          <wp:inline distT="0" distB="0" distL="0" distR="0">
            <wp:extent cx="819150" cy="81216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150" cy="812165"/>
                    </a:xfrm>
                    <a:prstGeom prst="rect">
                      <a:avLst/>
                    </a:prstGeom>
                    <a:noFill/>
                    <a:ln>
                      <a:noFill/>
                    </a:ln>
                  </pic:spPr>
                </pic:pic>
              </a:graphicData>
            </a:graphic>
          </wp:inline>
        </w:drawing>
      </w:r>
      <w:r w:rsidR="008773FC" w:rsidRPr="007C74BF">
        <w:rPr>
          <w:rFonts w:ascii="Arial" w:hAnsi="Arial" w:cs="Arial"/>
        </w:rPr>
        <w:t xml:space="preserve">                                             </w:t>
      </w:r>
      <w:r w:rsidR="008773FC" w:rsidRPr="007C74BF">
        <w:rPr>
          <w:rFonts w:ascii="Arial" w:hAnsi="Arial" w:cs="Arial"/>
        </w:rPr>
        <w:tab/>
      </w:r>
      <w:r w:rsidR="008773FC" w:rsidRPr="007C74BF">
        <w:rPr>
          <w:rFonts w:ascii="Arial" w:hAnsi="Arial" w:cs="Arial"/>
        </w:rPr>
        <w:tab/>
        <w:t xml:space="preserve">                                                   </w:t>
      </w:r>
      <w:r w:rsidR="008773FC" w:rsidRPr="007C74BF">
        <w:rPr>
          <w:rFonts w:ascii="Arial" w:hAnsi="Arial" w:cs="Arial"/>
          <w:sz w:val="20"/>
          <w:szCs w:val="20"/>
        </w:rPr>
        <w:t xml:space="preserve">ΕΛΛΗΝΙΚΗ ΔΗΜΟΚΡΑΤΙΑ                                   </w:t>
      </w:r>
    </w:p>
    <w:p w:rsidR="008773FC" w:rsidRPr="007C74BF" w:rsidRDefault="008773FC" w:rsidP="008773FC">
      <w:pPr>
        <w:tabs>
          <w:tab w:val="left" w:pos="9255"/>
        </w:tabs>
        <w:rPr>
          <w:rFonts w:ascii="Arial" w:hAnsi="Arial" w:cs="Arial"/>
          <w:sz w:val="20"/>
          <w:szCs w:val="20"/>
        </w:rPr>
      </w:pPr>
      <w:r w:rsidRPr="007C74BF">
        <w:rPr>
          <w:rFonts w:ascii="Arial" w:hAnsi="Arial" w:cs="Arial"/>
          <w:sz w:val="20"/>
          <w:szCs w:val="20"/>
        </w:rPr>
        <w:t xml:space="preserve">ΥΠΟΥΡΓΕΙΟ ΥΓΕΙΑΣ </w:t>
      </w:r>
      <w:r w:rsidRPr="007C74BF">
        <w:rPr>
          <w:rFonts w:ascii="Arial" w:hAnsi="Arial" w:cs="Arial"/>
          <w:sz w:val="20"/>
          <w:szCs w:val="20"/>
        </w:rPr>
        <w:tab/>
      </w:r>
    </w:p>
    <w:p w:rsidR="008773FC" w:rsidRPr="007C74BF" w:rsidRDefault="008773FC" w:rsidP="008773FC">
      <w:pPr>
        <w:rPr>
          <w:rFonts w:ascii="Arial" w:hAnsi="Arial" w:cs="Arial"/>
          <w:sz w:val="20"/>
          <w:szCs w:val="20"/>
        </w:rPr>
      </w:pPr>
      <w:r w:rsidRPr="007C74BF">
        <w:rPr>
          <w:rFonts w:ascii="Arial" w:hAnsi="Arial" w:cs="Arial"/>
          <w:sz w:val="20"/>
          <w:szCs w:val="20"/>
        </w:rPr>
        <w:t>7</w:t>
      </w:r>
      <w:r w:rsidRPr="007C74BF">
        <w:rPr>
          <w:rFonts w:ascii="Arial" w:hAnsi="Arial" w:cs="Arial"/>
          <w:sz w:val="20"/>
          <w:szCs w:val="20"/>
          <w:vertAlign w:val="superscript"/>
        </w:rPr>
        <w:t>Η</w:t>
      </w:r>
      <w:r w:rsidRPr="007C74BF">
        <w:rPr>
          <w:rFonts w:ascii="Arial" w:hAnsi="Arial" w:cs="Arial"/>
          <w:sz w:val="20"/>
          <w:szCs w:val="20"/>
        </w:rPr>
        <w:t xml:space="preserve"> ΥΓΕΙΟΝΟΜΙΚΗ ΠΕΡΙΦΕΡΕΙΑ ΚΡΗΤΗΣ</w:t>
      </w:r>
    </w:p>
    <w:p w:rsidR="008773FC" w:rsidRPr="007C74BF" w:rsidRDefault="008773FC" w:rsidP="008773FC">
      <w:pPr>
        <w:rPr>
          <w:rFonts w:ascii="Arial" w:hAnsi="Arial" w:cs="Arial"/>
          <w:b/>
          <w:sz w:val="20"/>
          <w:szCs w:val="20"/>
        </w:rPr>
      </w:pPr>
    </w:p>
    <w:p w:rsidR="008773FC" w:rsidRPr="007C74BF" w:rsidRDefault="008773FC" w:rsidP="008773FC">
      <w:pPr>
        <w:rPr>
          <w:rFonts w:ascii="Arial" w:hAnsi="Arial" w:cs="Arial"/>
          <w:b/>
          <w:sz w:val="20"/>
          <w:szCs w:val="20"/>
        </w:rPr>
      </w:pPr>
      <w:r w:rsidRPr="007C74BF">
        <w:rPr>
          <w:rFonts w:ascii="Arial" w:hAnsi="Arial" w:cs="Arial"/>
          <w:b/>
          <w:sz w:val="20"/>
          <w:szCs w:val="20"/>
        </w:rPr>
        <w:t>ΓΕΝΙΚΟ ΝΟΣΟΚΟΜΕΙΟ «ΒΕΝΙΖΕΛΕΙΟ – ΠΑΝΑΝΕΙΟ»</w:t>
      </w:r>
    </w:p>
    <w:p w:rsidR="008773FC" w:rsidRPr="007C74BF" w:rsidRDefault="008773FC" w:rsidP="008773FC">
      <w:pPr>
        <w:rPr>
          <w:rFonts w:ascii="Arial" w:hAnsi="Arial" w:cs="Arial"/>
          <w:b/>
          <w:sz w:val="20"/>
          <w:szCs w:val="20"/>
        </w:rPr>
      </w:pPr>
      <w:r w:rsidRPr="007C74BF">
        <w:rPr>
          <w:rFonts w:ascii="Arial" w:hAnsi="Arial" w:cs="Arial"/>
          <w:b/>
          <w:sz w:val="20"/>
          <w:szCs w:val="20"/>
        </w:rPr>
        <w:t>Λεωφ. Κνωσού, Τ.Θ. 44,</w:t>
      </w:r>
      <w:r w:rsidRPr="007C74BF">
        <w:rPr>
          <w:rFonts w:ascii="Arial" w:hAnsi="Arial" w:cs="Arial"/>
          <w:sz w:val="20"/>
          <w:szCs w:val="20"/>
        </w:rPr>
        <w:t xml:space="preserve"> </w:t>
      </w:r>
      <w:r w:rsidRPr="007C74BF">
        <w:rPr>
          <w:rFonts w:ascii="Arial" w:hAnsi="Arial" w:cs="Arial"/>
          <w:b/>
          <w:sz w:val="20"/>
          <w:szCs w:val="20"/>
        </w:rPr>
        <w:t xml:space="preserve">Ηράκλειο Κρήτης </w:t>
      </w:r>
    </w:p>
    <w:p w:rsidR="008773FC" w:rsidRPr="007C74BF" w:rsidRDefault="005822E4" w:rsidP="008773FC">
      <w:pPr>
        <w:rPr>
          <w:rFonts w:ascii="Arial" w:hAnsi="Arial" w:cs="Arial"/>
          <w:sz w:val="20"/>
          <w:szCs w:val="20"/>
        </w:rPr>
      </w:pPr>
      <w:r>
        <w:rPr>
          <w:rFonts w:ascii="Arial" w:hAnsi="Arial" w:cs="Arial"/>
          <w:noProof/>
          <w:sz w:val="20"/>
          <w:szCs w:val="20"/>
        </w:rPr>
        <w:pict>
          <v:line id="Line 16" o:spid="_x0000_s1026" style="position:absolute;z-index:251658240;visibility:visible" from="-2.8pt,6.85pt" to="473.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" strokeweight="3.75pt">
            <v:stroke linestyle="thickThin"/>
          </v:line>
        </w:pict>
      </w:r>
      <w:r w:rsidR="008773FC" w:rsidRPr="007C74BF">
        <w:rPr>
          <w:rFonts w:ascii="Arial" w:hAnsi="Arial" w:cs="Arial"/>
          <w:b/>
          <w:sz w:val="20"/>
          <w:szCs w:val="20"/>
        </w:rPr>
        <w:t xml:space="preserve">            </w:t>
      </w:r>
      <w:r w:rsidR="008773FC" w:rsidRPr="007C74BF">
        <w:rPr>
          <w:rFonts w:ascii="Arial" w:hAnsi="Arial" w:cs="Arial"/>
          <w:b/>
          <w:sz w:val="20"/>
          <w:szCs w:val="20"/>
        </w:rPr>
        <w:tab/>
      </w:r>
      <w:r w:rsidR="008773FC" w:rsidRPr="007C74BF">
        <w:rPr>
          <w:rFonts w:ascii="Arial" w:hAnsi="Arial" w:cs="Arial"/>
          <w:b/>
          <w:sz w:val="20"/>
          <w:szCs w:val="20"/>
        </w:rPr>
        <w:tab/>
      </w:r>
      <w:r w:rsidR="008773FC" w:rsidRPr="007C74BF">
        <w:rPr>
          <w:rFonts w:ascii="Arial" w:hAnsi="Arial" w:cs="Arial"/>
          <w:b/>
          <w:sz w:val="20"/>
          <w:szCs w:val="20"/>
        </w:rPr>
        <w:tab/>
      </w:r>
      <w:r w:rsidR="008773FC" w:rsidRPr="007C74BF">
        <w:rPr>
          <w:rFonts w:ascii="Arial" w:hAnsi="Arial" w:cs="Arial"/>
          <w:b/>
          <w:sz w:val="20"/>
          <w:szCs w:val="20"/>
        </w:rPr>
        <w:tab/>
      </w:r>
      <w:r w:rsidR="008773FC" w:rsidRPr="007C74BF">
        <w:rPr>
          <w:rFonts w:ascii="Arial" w:hAnsi="Arial" w:cs="Arial"/>
          <w:b/>
          <w:sz w:val="20"/>
          <w:szCs w:val="20"/>
        </w:rPr>
        <w:tab/>
      </w:r>
      <w:r w:rsidR="008773FC" w:rsidRPr="007C74BF">
        <w:rPr>
          <w:rFonts w:ascii="Arial" w:hAnsi="Arial" w:cs="Arial"/>
          <w:b/>
          <w:sz w:val="20"/>
          <w:szCs w:val="20"/>
        </w:rPr>
        <w:tab/>
      </w:r>
      <w:r w:rsidR="008773FC" w:rsidRPr="007C74BF">
        <w:rPr>
          <w:rFonts w:ascii="Arial" w:hAnsi="Arial" w:cs="Arial"/>
          <w:sz w:val="20"/>
          <w:szCs w:val="20"/>
        </w:rPr>
        <w:tab/>
      </w:r>
    </w:p>
    <w:p w:rsidR="008773FC" w:rsidRPr="007C74BF" w:rsidRDefault="008773FC" w:rsidP="008773FC">
      <w:pPr>
        <w:spacing w:line="320" w:lineRule="exact"/>
        <w:rPr>
          <w:rFonts w:ascii="Arial" w:hAnsi="Arial" w:cs="Arial"/>
          <w:sz w:val="20"/>
          <w:szCs w:val="20"/>
        </w:rPr>
      </w:pPr>
      <w:r w:rsidRPr="007C74BF">
        <w:rPr>
          <w:rFonts w:ascii="Arial" w:hAnsi="Arial" w:cs="Arial"/>
          <w:sz w:val="20"/>
          <w:szCs w:val="20"/>
        </w:rPr>
        <w:t xml:space="preserve">                       </w:t>
      </w:r>
    </w:p>
    <w:p w:rsidR="007C74BF" w:rsidRPr="007C74BF" w:rsidRDefault="0099545B" w:rsidP="00AC60E3">
      <w:pPr>
        <w:spacing w:line="320" w:lineRule="exact"/>
        <w:jc w:val="center"/>
        <w:rPr>
          <w:rFonts w:ascii="Arial" w:hAnsi="Arial" w:cs="Arial"/>
          <w:b/>
          <w:sz w:val="22"/>
          <w:szCs w:val="22"/>
        </w:rPr>
      </w:pPr>
      <w:r w:rsidRPr="007C74BF">
        <w:rPr>
          <w:rFonts w:ascii="Arial" w:hAnsi="Arial" w:cs="Arial"/>
          <w:b/>
          <w:sz w:val="22"/>
          <w:szCs w:val="22"/>
        </w:rPr>
        <w:t>ΤΕΧΝΙΚΕΣ ΠΡΟΔΙΑΓΡΑΦΕΣ</w:t>
      </w:r>
    </w:p>
    <w:p w:rsidR="00E93927" w:rsidRDefault="006848DE" w:rsidP="00AC60E3">
      <w:pPr>
        <w:spacing w:line="320" w:lineRule="exact"/>
        <w:jc w:val="center"/>
        <w:rPr>
          <w:rFonts w:ascii="Arial" w:hAnsi="Arial" w:cs="Arial"/>
          <w:b/>
          <w:sz w:val="22"/>
          <w:szCs w:val="22"/>
        </w:rPr>
      </w:pPr>
      <w:r w:rsidRPr="006848DE">
        <w:rPr>
          <w:rFonts w:ascii="Arial" w:hAnsi="Arial" w:cs="Arial"/>
          <w:b/>
          <w:sz w:val="22"/>
          <w:szCs w:val="22"/>
        </w:rPr>
        <w:t xml:space="preserve">ΨΑΛΙΔΙ ΗΛΕΚΤΡΙΚΟ ΚΟΠΗΣ ΓΑΖΩΝ </w:t>
      </w:r>
      <w:r>
        <w:rPr>
          <w:rFonts w:ascii="Arial" w:hAnsi="Arial" w:cs="Arial"/>
          <w:b/>
          <w:sz w:val="22"/>
          <w:szCs w:val="22"/>
        </w:rPr>
        <w:t>–</w:t>
      </w:r>
      <w:r w:rsidRPr="006848DE">
        <w:rPr>
          <w:rFonts w:ascii="Arial" w:hAnsi="Arial" w:cs="Arial"/>
          <w:b/>
          <w:sz w:val="22"/>
          <w:szCs w:val="22"/>
        </w:rPr>
        <w:t xml:space="preserve"> ΜΕΝΝ</w:t>
      </w:r>
    </w:p>
    <w:p w:rsidR="006848DE" w:rsidRPr="00613E40" w:rsidRDefault="006848DE" w:rsidP="00A720B8">
      <w:pPr>
        <w:spacing w:line="360" w:lineRule="auto"/>
        <w:jc w:val="both"/>
        <w:rPr>
          <w:rFonts w:ascii="Arial" w:hAnsi="Arial" w:cs="Arial"/>
          <w:sz w:val="22"/>
          <w:szCs w:val="22"/>
        </w:rPr>
      </w:pPr>
    </w:p>
    <w:p w:rsidR="00D96FBF" w:rsidRDefault="00D96FBF" w:rsidP="00D96FBF">
      <w:pPr>
        <w:spacing w:line="360" w:lineRule="auto"/>
        <w:ind w:right="611"/>
        <w:jc w:val="both"/>
        <w:rPr>
          <w:rFonts w:ascii="Arial" w:hAnsi="Arial" w:cs="Arial"/>
          <w:sz w:val="20"/>
          <w:szCs w:val="20"/>
        </w:rPr>
      </w:pPr>
      <w:r w:rsidRPr="00981DAD">
        <w:rPr>
          <w:rFonts w:ascii="Arial" w:hAnsi="Arial" w:cs="Arial"/>
          <w:sz w:val="20"/>
          <w:szCs w:val="20"/>
        </w:rPr>
        <w:t xml:space="preserve">Το ζητούμενο είδος θα πρέπει να πληροί εξ ολοκλήρου και απαρέγκλιτα τις παρακάτω τεχνικές προδιαγραφές. Να αναφερθεί με ακρίβεια ο τύπος (μοντέλο), ο οίκος κατασκευής καθώς και η χώρα προέλευσης του μηχανήματος. Οι τεχνικές προδιάγραφες θα πρέπει να τεκμηριώνονται αναλυτικά σε φύλλο συμμόρφωσης και να </w:t>
      </w:r>
      <w:bookmarkStart w:id="0" w:name="_GoBack"/>
      <w:bookmarkEnd w:id="0"/>
      <w:r w:rsidRPr="00981DAD">
        <w:rPr>
          <w:rFonts w:ascii="Arial" w:hAnsi="Arial" w:cs="Arial"/>
          <w:sz w:val="20"/>
          <w:szCs w:val="20"/>
        </w:rPr>
        <w:t>αποτυπώνουν πλήρως και με λεπτομέρειες την συμμόρφωση ή μη με τα ζητούμενα. Για κάθε απάντηση που αφορά τα τεχνικά χαρακτηριστικά θα πρέπει να υπάρχει παραπομπή στο επίσημο φυλλάδιο του κατασκευαστικού οίκου και όπου αυτό δεν είναι εφικτό σε πρωτότυπη δήλωση του.</w:t>
      </w:r>
    </w:p>
    <w:p w:rsidR="0099545B" w:rsidRPr="007C74BF" w:rsidRDefault="0099545B" w:rsidP="0099545B">
      <w:pPr>
        <w:spacing w:line="320" w:lineRule="exact"/>
        <w:rPr>
          <w:rFonts w:ascii="Arial" w:hAnsi="Arial" w:cs="Arial"/>
          <w:sz w:val="22"/>
          <w:szCs w:val="22"/>
        </w:rPr>
      </w:pPr>
    </w:p>
    <w:p w:rsidR="0094165F" w:rsidRDefault="0099545B" w:rsidP="00997A9A">
      <w:pPr>
        <w:numPr>
          <w:ilvl w:val="1"/>
          <w:numId w:val="16"/>
        </w:numPr>
        <w:tabs>
          <w:tab w:val="clear" w:pos="960"/>
          <w:tab w:val="num" w:pos="1350"/>
        </w:tabs>
        <w:spacing w:line="360" w:lineRule="auto"/>
        <w:ind w:right="71" w:hanging="420"/>
        <w:jc w:val="both"/>
        <w:rPr>
          <w:rFonts w:ascii="Arial" w:hAnsi="Arial" w:cs="Arial"/>
          <w:sz w:val="22"/>
          <w:szCs w:val="22"/>
        </w:rPr>
      </w:pPr>
      <w:r w:rsidRPr="007C74BF">
        <w:rPr>
          <w:rFonts w:ascii="Arial" w:hAnsi="Arial" w:cs="Arial"/>
          <w:sz w:val="22"/>
          <w:szCs w:val="22"/>
        </w:rPr>
        <w:t>Να είναι σύγχρονης τεχνολογίας, τελευταίο μοντέλο, αναγνωρισμένου οίκου,</w:t>
      </w:r>
      <w:r w:rsidR="00093E5B">
        <w:rPr>
          <w:rFonts w:ascii="Arial" w:hAnsi="Arial" w:cs="Arial"/>
          <w:sz w:val="22"/>
          <w:szCs w:val="22"/>
        </w:rPr>
        <w:t xml:space="preserve"> </w:t>
      </w:r>
      <w:r w:rsidRPr="007C74BF">
        <w:rPr>
          <w:rFonts w:ascii="Arial" w:hAnsi="Arial" w:cs="Arial"/>
          <w:sz w:val="22"/>
          <w:szCs w:val="22"/>
        </w:rPr>
        <w:t xml:space="preserve">με πιστοποίηση κατά </w:t>
      </w:r>
      <w:r w:rsidRPr="007C74BF">
        <w:rPr>
          <w:rFonts w:ascii="Arial" w:hAnsi="Arial" w:cs="Arial"/>
          <w:sz w:val="22"/>
          <w:szCs w:val="22"/>
          <w:lang w:val="en-US"/>
        </w:rPr>
        <w:t>ISO</w:t>
      </w:r>
      <w:r w:rsidRPr="007C74BF">
        <w:rPr>
          <w:rFonts w:ascii="Arial" w:hAnsi="Arial" w:cs="Arial"/>
          <w:sz w:val="22"/>
          <w:szCs w:val="22"/>
        </w:rPr>
        <w:t xml:space="preserve">, να φέρει τη σήμανση </w:t>
      </w:r>
      <w:r w:rsidRPr="007C74BF">
        <w:rPr>
          <w:rFonts w:ascii="Arial" w:hAnsi="Arial" w:cs="Arial"/>
          <w:sz w:val="22"/>
          <w:szCs w:val="22"/>
          <w:lang w:val="en-US"/>
        </w:rPr>
        <w:t>CE</w:t>
      </w:r>
      <w:r w:rsidRPr="007C74BF">
        <w:rPr>
          <w:rFonts w:ascii="Arial" w:hAnsi="Arial" w:cs="Arial"/>
          <w:sz w:val="22"/>
          <w:szCs w:val="22"/>
        </w:rPr>
        <w:t>.</w:t>
      </w:r>
    </w:p>
    <w:p w:rsidR="001F17E7" w:rsidRDefault="001F17E7" w:rsidP="001F17E7">
      <w:pPr>
        <w:numPr>
          <w:ilvl w:val="1"/>
          <w:numId w:val="16"/>
        </w:numPr>
        <w:spacing w:line="360" w:lineRule="auto"/>
        <w:ind w:right="71"/>
        <w:jc w:val="both"/>
        <w:rPr>
          <w:rFonts w:ascii="Arial" w:hAnsi="Arial" w:cs="Arial"/>
          <w:sz w:val="22"/>
          <w:szCs w:val="22"/>
        </w:rPr>
      </w:pPr>
      <w:r w:rsidRPr="001F17E7">
        <w:rPr>
          <w:rFonts w:ascii="Arial" w:hAnsi="Arial" w:cs="Arial"/>
          <w:sz w:val="22"/>
          <w:szCs w:val="22"/>
        </w:rPr>
        <w:t xml:space="preserve"> </w:t>
      </w:r>
      <w:r>
        <w:rPr>
          <w:rFonts w:ascii="Arial" w:hAnsi="Arial" w:cs="Arial"/>
          <w:sz w:val="22"/>
          <w:szCs w:val="22"/>
        </w:rPr>
        <w:t>Να είναι η</w:t>
      </w:r>
      <w:r w:rsidRPr="001F17E7">
        <w:rPr>
          <w:rFonts w:ascii="Arial" w:hAnsi="Arial" w:cs="Arial"/>
          <w:sz w:val="22"/>
          <w:szCs w:val="22"/>
        </w:rPr>
        <w:t>λεκτρικό ψαλίδι κοπής γαζών με αθόρυβη λειτουργία κατάλληλο για γάζες.</w:t>
      </w:r>
    </w:p>
    <w:p w:rsidR="002E529F" w:rsidRDefault="001F17E7" w:rsidP="001F17E7">
      <w:pPr>
        <w:numPr>
          <w:ilvl w:val="1"/>
          <w:numId w:val="16"/>
        </w:numPr>
        <w:spacing w:line="360" w:lineRule="auto"/>
        <w:ind w:right="71"/>
        <w:jc w:val="both"/>
        <w:rPr>
          <w:rFonts w:ascii="Arial" w:hAnsi="Arial" w:cs="Arial"/>
          <w:sz w:val="22"/>
          <w:szCs w:val="22"/>
        </w:rPr>
      </w:pPr>
      <w:r>
        <w:rPr>
          <w:rFonts w:ascii="Arial" w:hAnsi="Arial" w:cs="Arial"/>
          <w:sz w:val="22"/>
          <w:szCs w:val="22"/>
        </w:rPr>
        <w:t xml:space="preserve">Να διαθέτει </w:t>
      </w:r>
      <w:r w:rsidRPr="001F17E7">
        <w:rPr>
          <w:rFonts w:ascii="Arial" w:hAnsi="Arial" w:cs="Arial"/>
          <w:sz w:val="22"/>
          <w:szCs w:val="22"/>
        </w:rPr>
        <w:t>υψηλής απόδοσης μοτέρ με γρήγορη ψύξη</w:t>
      </w:r>
      <w:r>
        <w:rPr>
          <w:rFonts w:ascii="Arial" w:hAnsi="Arial" w:cs="Arial"/>
          <w:sz w:val="22"/>
          <w:szCs w:val="22"/>
        </w:rPr>
        <w:t>.</w:t>
      </w:r>
    </w:p>
    <w:p w:rsidR="00551034" w:rsidRDefault="001F17E7" w:rsidP="00551034">
      <w:pPr>
        <w:numPr>
          <w:ilvl w:val="1"/>
          <w:numId w:val="16"/>
        </w:numPr>
        <w:spacing w:line="360" w:lineRule="auto"/>
        <w:ind w:right="71"/>
        <w:jc w:val="both"/>
        <w:rPr>
          <w:rFonts w:ascii="Arial" w:hAnsi="Arial" w:cs="Arial"/>
          <w:sz w:val="22"/>
          <w:szCs w:val="22"/>
        </w:rPr>
      </w:pPr>
      <w:r>
        <w:rPr>
          <w:rFonts w:ascii="Arial" w:hAnsi="Arial" w:cs="Arial"/>
          <w:sz w:val="22"/>
          <w:szCs w:val="22"/>
        </w:rPr>
        <w:t xml:space="preserve">Να διαθέτει </w:t>
      </w:r>
      <w:r w:rsidR="00551034" w:rsidRPr="00551034">
        <w:rPr>
          <w:rFonts w:ascii="Arial" w:hAnsi="Arial" w:cs="Arial"/>
          <w:sz w:val="22"/>
          <w:szCs w:val="22"/>
        </w:rPr>
        <w:t>αυτόματο τροχιστικό λάμας και προστατευτικό λάμας για την αποφυγή ατυχημάτων.</w:t>
      </w:r>
    </w:p>
    <w:p w:rsidR="00551034" w:rsidRDefault="00551034" w:rsidP="003323D0">
      <w:pPr>
        <w:numPr>
          <w:ilvl w:val="1"/>
          <w:numId w:val="16"/>
        </w:numPr>
        <w:spacing w:line="360" w:lineRule="auto"/>
        <w:ind w:right="71"/>
        <w:jc w:val="both"/>
        <w:rPr>
          <w:rFonts w:ascii="Arial" w:hAnsi="Arial" w:cs="Arial"/>
          <w:sz w:val="22"/>
          <w:szCs w:val="22"/>
        </w:rPr>
      </w:pPr>
      <w:r>
        <w:rPr>
          <w:rFonts w:ascii="Arial" w:hAnsi="Arial" w:cs="Arial"/>
          <w:sz w:val="22"/>
          <w:szCs w:val="22"/>
        </w:rPr>
        <w:t>Να διαθέτει δ</w:t>
      </w:r>
      <w:r w:rsidRPr="00551034">
        <w:rPr>
          <w:rFonts w:ascii="Arial" w:hAnsi="Arial" w:cs="Arial"/>
          <w:sz w:val="22"/>
          <w:szCs w:val="22"/>
        </w:rPr>
        <w:t>ιάμετρο λάμας: 100mm</w:t>
      </w:r>
    </w:p>
    <w:p w:rsidR="00551034" w:rsidRPr="00551034" w:rsidRDefault="00551034" w:rsidP="00551034">
      <w:pPr>
        <w:numPr>
          <w:ilvl w:val="1"/>
          <w:numId w:val="16"/>
        </w:numPr>
        <w:spacing w:line="360" w:lineRule="auto"/>
        <w:ind w:right="71"/>
        <w:jc w:val="both"/>
        <w:rPr>
          <w:rFonts w:ascii="Arial" w:hAnsi="Arial" w:cs="Arial"/>
          <w:sz w:val="22"/>
          <w:szCs w:val="22"/>
        </w:rPr>
      </w:pPr>
      <w:r>
        <w:rPr>
          <w:rFonts w:ascii="Arial" w:hAnsi="Arial" w:cs="Arial"/>
          <w:sz w:val="22"/>
          <w:szCs w:val="22"/>
        </w:rPr>
        <w:t>Να διαθέτει π</w:t>
      </w:r>
      <w:r w:rsidRPr="00551034">
        <w:rPr>
          <w:rFonts w:ascii="Arial" w:hAnsi="Arial" w:cs="Arial"/>
          <w:sz w:val="22"/>
          <w:szCs w:val="22"/>
        </w:rPr>
        <w:t>άχος κοπής: 35mm</w:t>
      </w:r>
    </w:p>
    <w:p w:rsidR="00F624D9" w:rsidRPr="00F624D9" w:rsidRDefault="00551034" w:rsidP="00F624D9">
      <w:pPr>
        <w:numPr>
          <w:ilvl w:val="1"/>
          <w:numId w:val="16"/>
        </w:numPr>
        <w:spacing w:line="360" w:lineRule="auto"/>
        <w:ind w:right="71"/>
        <w:jc w:val="both"/>
        <w:rPr>
          <w:rFonts w:ascii="Arial" w:hAnsi="Arial" w:cs="Arial"/>
          <w:sz w:val="22"/>
          <w:szCs w:val="22"/>
        </w:rPr>
      </w:pPr>
      <w:r>
        <w:rPr>
          <w:rFonts w:ascii="Arial" w:hAnsi="Arial" w:cs="Arial"/>
          <w:sz w:val="22"/>
          <w:szCs w:val="22"/>
        </w:rPr>
        <w:t xml:space="preserve">Να διαθέτει </w:t>
      </w:r>
      <w:r w:rsidR="00F624D9">
        <w:rPr>
          <w:rFonts w:ascii="Arial" w:hAnsi="Arial" w:cs="Arial"/>
          <w:sz w:val="22"/>
          <w:szCs w:val="22"/>
        </w:rPr>
        <w:t>δ</w:t>
      </w:r>
      <w:r w:rsidR="00F624D9" w:rsidRPr="00F624D9">
        <w:rPr>
          <w:rFonts w:ascii="Arial" w:hAnsi="Arial" w:cs="Arial"/>
          <w:sz w:val="22"/>
          <w:szCs w:val="22"/>
        </w:rPr>
        <w:t>ίσκο / λάμα κοπής : 8-γωνο</w:t>
      </w:r>
    </w:p>
    <w:p w:rsidR="00551034" w:rsidRPr="00F624D9" w:rsidRDefault="00F624D9" w:rsidP="00551034">
      <w:pPr>
        <w:numPr>
          <w:ilvl w:val="1"/>
          <w:numId w:val="16"/>
        </w:numPr>
        <w:spacing w:line="360" w:lineRule="auto"/>
        <w:ind w:right="71"/>
        <w:jc w:val="both"/>
        <w:rPr>
          <w:rFonts w:ascii="Arial" w:hAnsi="Arial" w:cs="Arial"/>
          <w:sz w:val="22"/>
          <w:szCs w:val="22"/>
        </w:rPr>
      </w:pPr>
      <w:r>
        <w:rPr>
          <w:rFonts w:ascii="Arial" w:hAnsi="Arial" w:cs="Arial"/>
          <w:sz w:val="22"/>
          <w:szCs w:val="22"/>
        </w:rPr>
        <w:t xml:space="preserve"> Να παραδοθεί</w:t>
      </w:r>
      <w:r w:rsidRPr="00F624D9">
        <w:rPr>
          <w:rFonts w:ascii="Arial" w:hAnsi="Arial" w:cs="Arial"/>
          <w:sz w:val="22"/>
          <w:szCs w:val="22"/>
        </w:rPr>
        <w:t xml:space="preserve"> ένας δίσκος κοπής μαζί με το ηλεκτρικό ψαλίδι κοπής γαζών, και επιπλέον ένας ανταλλακτικός δίσκος. </w:t>
      </w:r>
    </w:p>
    <w:p w:rsidR="00551034" w:rsidRPr="00F624D9" w:rsidRDefault="00551034" w:rsidP="00551034">
      <w:pPr>
        <w:spacing w:line="360" w:lineRule="auto"/>
        <w:ind w:right="71"/>
        <w:jc w:val="both"/>
        <w:rPr>
          <w:rFonts w:ascii="Arial" w:hAnsi="Arial" w:cs="Arial"/>
          <w:sz w:val="22"/>
          <w:szCs w:val="22"/>
          <w:lang w:val="it-IT"/>
        </w:rPr>
      </w:pPr>
    </w:p>
    <w:p w:rsidR="003323D0" w:rsidRPr="007C74BF" w:rsidRDefault="003323D0" w:rsidP="003323D0">
      <w:pPr>
        <w:spacing w:line="360" w:lineRule="auto"/>
        <w:jc w:val="both"/>
        <w:rPr>
          <w:rFonts w:ascii="Arial" w:hAnsi="Arial" w:cs="Arial"/>
          <w:sz w:val="22"/>
          <w:szCs w:val="22"/>
        </w:rPr>
      </w:pPr>
      <w:r w:rsidRPr="007C74BF">
        <w:rPr>
          <w:rFonts w:ascii="Arial" w:hAnsi="Arial" w:cs="Arial"/>
          <w:sz w:val="22"/>
          <w:szCs w:val="22"/>
        </w:rPr>
        <w:t>2.</w:t>
      </w:r>
      <w:r w:rsidRPr="007C74BF">
        <w:rPr>
          <w:rFonts w:ascii="Arial" w:hAnsi="Arial" w:cs="Arial"/>
          <w:sz w:val="22"/>
          <w:szCs w:val="22"/>
        </w:rPr>
        <w:tab/>
        <w:t>ΤΕΧΝΙΚΗ  ΥΠΟΣΤΗΡΙΞΗ</w:t>
      </w:r>
    </w:p>
    <w:p w:rsidR="00F624D9" w:rsidRPr="00997A9A" w:rsidRDefault="00F624D9" w:rsidP="00F624D9">
      <w:pPr>
        <w:spacing w:line="360" w:lineRule="auto"/>
        <w:rPr>
          <w:rFonts w:ascii="Arial" w:hAnsi="Arial" w:cs="Arial"/>
          <w:sz w:val="22"/>
          <w:szCs w:val="22"/>
          <w:lang w:val="en-US"/>
        </w:rPr>
      </w:pP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 xml:space="preserve">2.1.  Τα είδη θα εγκατασταθούν και θα παραδοθούν σε πλήρη και κανονική λειτουργία, με φροντίδα και δαπάνη του Προμηθευτή, σε χώρους που θα υποδείξει το Νοσοκομείο, σύμφωνα με τις οδηγίες του κατασκευαστή και τις προβλεπόμενες προδιαγραφές ασφάλειας ασθενών, χειριστών, περιβάλλοντος. Ο Προμηθευτής θα υποβάλλει με την προσφορά του, </w:t>
      </w:r>
      <w:r w:rsidRPr="00F624D9">
        <w:rPr>
          <w:rFonts w:ascii="Arial" w:hAnsi="Arial" w:cs="Arial"/>
          <w:sz w:val="22"/>
          <w:szCs w:val="22"/>
        </w:rPr>
        <w:lastRenderedPageBreak/>
        <w:t>τυχόν προαπαιτούμενες υποδομές (παροχές, συνδέσεις κ.λπ.) ή άλλες υποχρεώσεις του Νοσοκομείου, προκειμένου να υλοποιηθεί η παράδοση σύμφωνα με τις απαιτήσεις του κατασκευαστή.</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 xml:space="preserve">2.2.  Τα προσφερόμενα είδη θα έχουν εγγύηση καλής λειτουργίας δύο (2) χρόνια τουλάχιστον και πλήρη υποστήριξη σε ανταλλακτικά και service για δέκα (10) χρόνια τουλάχιστον, με αποδεδειγμένη παρακαταθήκη ανταλλακτικών. Τυχόν περιπτώσεις που δεν καλύπτονται από την εγγύηση (π.χ. αναλώσιμα ή εργασίες), θα πρέπει οπωσδήποτε να αναφερθούν. Ημερομηνία έναρξης της εγγύησης θεωρείται η ημερομηνία υπογραφής του Πρωτοκόλλου Οριστικής Παραλαβής, με το οποίο βεβαιώνεται η οριστική ποσοτική και ποιοτική παραλαβή, σύμφωνα με τους όρους της Σύμβασης. </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2.3.  Κατά τη διάρκεια του χρόνου εγγύησης θα γίνονται, με ευθύνη και μέριμνα του Προμηθευτή, δωρεάν, όλοι οι προληπτικοί έλεγχοι και οι συντηρήσεις, όταν και όπως προβλέπονται από τον κατασκευαστή, καθώς και η αποκατάσταση όλων των έκτακτων βλαβών, με επισκευή ή αντικατάσταση των τμημάτων που έχουν υποστεί βλάβη, από εξειδικευμένο τεχνικό, ο οποίος υποχρεούται να επεμβαίνει επιτόπου, εντός 24 ωρών το αργότερο από την έγγραφη ή τηλεφωνική ειδοποίησή του.</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 xml:space="preserve">2.4.   Να δοθούν πλήρη στοιχεία για την οργάνωση του service του Προμηθευτή, ο οποίος πρέπει να έχει επαρκή εμπειρία στο συγκεκριμένο είδος, καθώς και πελατολόγιο του προσφερόμενου είδους. </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2.5.   Να δοθούν βεβαιώσεις του κατασκευαστικού οίκου, από τις οποίες να φαίνεται ότι ο προμηθευτής είναι εξουσιοδοτημένος ως προς την παροχή πλήρους τεχνικής και επιστημονικής υποστήριξης και ότι επαρκής αριθμός στελεχών του Προμηθευτή έχουν εκπαιδευτεί από τον οίκο κατασκευής του προϊόντος.</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2.6.  Να επισυναφθούν τα πιστοποιητικά CΕ του είδους και  ISO του οίκου καθώς και Βεβαίωση πιστοποιημένου φορέα περί συμμόρφωσης του προμηθευτή με τις Αρχές και Κατευθυντήριες Γραμμές για την ορθή πρακτική διανομής και εξυπηρέτησης (service) ιατροτεχνολογικό προϊόντων, σύμφωνα με την Υπουργική Απόφαση ΔΥ8δ/ΓΠ.οικ./1348,ΦΕΚ 32Α/16-01-04).</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2.7.  Nα συνοδεύεται η τεχνική προσφορά με οδηγίες χρήσης και συντήρησης του προϊόντος.</w:t>
      </w:r>
    </w:p>
    <w:p w:rsidR="00F624D9" w:rsidRPr="00F624D9" w:rsidRDefault="00F624D9" w:rsidP="00F624D9">
      <w:pPr>
        <w:spacing w:line="360" w:lineRule="auto"/>
        <w:rPr>
          <w:rFonts w:ascii="Arial" w:hAnsi="Arial" w:cs="Arial"/>
          <w:sz w:val="22"/>
          <w:szCs w:val="22"/>
        </w:rPr>
      </w:pPr>
      <w:r w:rsidRPr="00F624D9">
        <w:rPr>
          <w:rFonts w:ascii="Arial" w:hAnsi="Arial" w:cs="Arial"/>
          <w:sz w:val="22"/>
          <w:szCs w:val="22"/>
        </w:rPr>
        <w:t xml:space="preserve">2.8.  Να παρέχεται κατά την παράδοση του προϊόντος δωρεάν εκπαίδευση των χειριστών στη θεωρία, το χειρισμό και τη λειτουργία, αλλά και των τεχνικών στην επισκευή και συντήρηση και τα μέτρα ασφάλειας των χρηστών και του μηχανήματος (Νόμος 2955/01, άρθρο 2, παρ. 5).  </w:t>
      </w:r>
    </w:p>
    <w:p w:rsidR="00831A4C" w:rsidRPr="007C74BF" w:rsidRDefault="00F624D9" w:rsidP="00F624D9">
      <w:pPr>
        <w:spacing w:line="360" w:lineRule="auto"/>
        <w:rPr>
          <w:rFonts w:ascii="Arial" w:hAnsi="Arial" w:cs="Arial"/>
          <w:sz w:val="22"/>
          <w:szCs w:val="22"/>
        </w:rPr>
      </w:pPr>
      <w:r w:rsidRPr="00F624D9">
        <w:rPr>
          <w:rFonts w:ascii="Arial" w:hAnsi="Arial" w:cs="Arial"/>
          <w:sz w:val="22"/>
          <w:szCs w:val="22"/>
        </w:rPr>
        <w:t>2.9. Ο χρόνος παράδοσης να μην υπερβαίνει τους δύο (2) μήνες από την ημερομηνία υπογραφής της Σύμβασης.</w:t>
      </w:r>
    </w:p>
    <w:sectPr w:rsidR="00831A4C" w:rsidRPr="007C74BF" w:rsidSect="00DA1A59">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1C6" w:rsidRDefault="002251C6">
      <w:r>
        <w:separator/>
      </w:r>
    </w:p>
  </w:endnote>
  <w:endnote w:type="continuationSeparator" w:id="0">
    <w:p w:rsidR="002251C6" w:rsidRDefault="002251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8C" w:rsidRDefault="005822E4" w:rsidP="007E5C8C">
    <w:pPr>
      <w:pStyle w:val="a6"/>
      <w:framePr w:wrap="around" w:vAnchor="text" w:hAnchor="margin" w:xAlign="right" w:y="1"/>
      <w:rPr>
        <w:rStyle w:val="a7"/>
      </w:rPr>
    </w:pPr>
    <w:r>
      <w:rPr>
        <w:rStyle w:val="a7"/>
      </w:rPr>
      <w:fldChar w:fldCharType="begin"/>
    </w:r>
    <w:r w:rsidR="007E5C8C">
      <w:rPr>
        <w:rStyle w:val="a7"/>
      </w:rPr>
      <w:instrText xml:space="preserve">PAGE  </w:instrText>
    </w:r>
    <w:r>
      <w:rPr>
        <w:rStyle w:val="a7"/>
      </w:rPr>
      <w:fldChar w:fldCharType="end"/>
    </w:r>
  </w:p>
  <w:p w:rsidR="007E5C8C" w:rsidRDefault="007E5C8C" w:rsidP="007E5C8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8C" w:rsidRDefault="005822E4" w:rsidP="007E5C8C">
    <w:pPr>
      <w:pStyle w:val="a6"/>
      <w:framePr w:wrap="around" w:vAnchor="text" w:hAnchor="margin" w:xAlign="right" w:y="1"/>
      <w:rPr>
        <w:rStyle w:val="a7"/>
      </w:rPr>
    </w:pPr>
    <w:r>
      <w:rPr>
        <w:rStyle w:val="a7"/>
      </w:rPr>
      <w:fldChar w:fldCharType="begin"/>
    </w:r>
    <w:r w:rsidR="007E5C8C">
      <w:rPr>
        <w:rStyle w:val="a7"/>
      </w:rPr>
      <w:instrText xml:space="preserve">PAGE  </w:instrText>
    </w:r>
    <w:r>
      <w:rPr>
        <w:rStyle w:val="a7"/>
      </w:rPr>
      <w:fldChar w:fldCharType="separate"/>
    </w:r>
    <w:r w:rsidR="001E7328">
      <w:rPr>
        <w:rStyle w:val="a7"/>
        <w:noProof/>
      </w:rPr>
      <w:t>2</w:t>
    </w:r>
    <w:r>
      <w:rPr>
        <w:rStyle w:val="a7"/>
      </w:rPr>
      <w:fldChar w:fldCharType="end"/>
    </w:r>
  </w:p>
  <w:p w:rsidR="007E5C8C" w:rsidRDefault="007E5C8C" w:rsidP="007E5C8C">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1C6" w:rsidRDefault="002251C6">
      <w:r>
        <w:separator/>
      </w:r>
    </w:p>
  </w:footnote>
  <w:footnote w:type="continuationSeparator" w:id="0">
    <w:p w:rsidR="002251C6" w:rsidRDefault="002251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23B"/>
    <w:multiLevelType w:val="multilevel"/>
    <w:tmpl w:val="DB46B516"/>
    <w:lvl w:ilvl="0">
      <w:start w:val="1"/>
      <w:numFmt w:val="decimal"/>
      <w:lvlText w:val="%1"/>
      <w:lvlJc w:val="left"/>
      <w:pPr>
        <w:ind w:left="384" w:hanging="384"/>
      </w:pPr>
      <w:rPr>
        <w:rFonts w:hint="default"/>
      </w:rPr>
    </w:lvl>
    <w:lvl w:ilvl="1">
      <w:start w:val="1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4BE7FB4"/>
    <w:multiLevelType w:val="hybridMultilevel"/>
    <w:tmpl w:val="3F9A773E"/>
    <w:lvl w:ilvl="0" w:tplc="0512E26E">
      <w:start w:val="1"/>
      <w:numFmt w:val="decimal"/>
      <w:lvlText w:val="%1."/>
      <w:lvlJc w:val="left"/>
      <w:pPr>
        <w:tabs>
          <w:tab w:val="num" w:pos="900"/>
        </w:tabs>
        <w:ind w:left="900" w:hanging="360"/>
      </w:pPr>
      <w:rPr>
        <w:rFonts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
    <w:nsid w:val="16961C5F"/>
    <w:multiLevelType w:val="hybridMultilevel"/>
    <w:tmpl w:val="A8C4D7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5F42FC"/>
    <w:multiLevelType w:val="multilevel"/>
    <w:tmpl w:val="5F98A61E"/>
    <w:lvl w:ilvl="0">
      <w:start w:val="1"/>
      <w:numFmt w:val="decimal"/>
      <w:lvlText w:val="%1."/>
      <w:lvlJc w:val="left"/>
      <w:pPr>
        <w:tabs>
          <w:tab w:val="num" w:pos="930"/>
        </w:tabs>
        <w:ind w:left="930" w:hanging="360"/>
      </w:pPr>
      <w:rPr>
        <w:rFonts w:hint="default"/>
        <w:u w:val="none"/>
      </w:rPr>
    </w:lvl>
    <w:lvl w:ilvl="1">
      <w:start w:val="1"/>
      <w:numFmt w:val="decimal"/>
      <w:isLgl/>
      <w:lvlText w:val="%1.%2."/>
      <w:lvlJc w:val="left"/>
      <w:pPr>
        <w:tabs>
          <w:tab w:val="num" w:pos="960"/>
        </w:tabs>
        <w:ind w:left="960"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290"/>
        </w:tabs>
        <w:ind w:left="1290" w:hanging="720"/>
      </w:pPr>
      <w:rPr>
        <w:rFonts w:hint="default"/>
      </w:rPr>
    </w:lvl>
    <w:lvl w:ilvl="4">
      <w:start w:val="1"/>
      <w:numFmt w:val="decimal"/>
      <w:isLgl/>
      <w:lvlText w:val="%1.%2.%3.%4.%5."/>
      <w:lvlJc w:val="left"/>
      <w:pPr>
        <w:tabs>
          <w:tab w:val="num" w:pos="1650"/>
        </w:tabs>
        <w:ind w:left="1650" w:hanging="1080"/>
      </w:pPr>
      <w:rPr>
        <w:rFonts w:hint="default"/>
      </w:rPr>
    </w:lvl>
    <w:lvl w:ilvl="5">
      <w:start w:val="1"/>
      <w:numFmt w:val="decimal"/>
      <w:isLgl/>
      <w:lvlText w:val="%1.%2.%3.%4.%5.%6."/>
      <w:lvlJc w:val="left"/>
      <w:pPr>
        <w:tabs>
          <w:tab w:val="num" w:pos="1650"/>
        </w:tabs>
        <w:ind w:left="1650" w:hanging="1080"/>
      </w:pPr>
      <w:rPr>
        <w:rFonts w:hint="default"/>
      </w:rPr>
    </w:lvl>
    <w:lvl w:ilvl="6">
      <w:start w:val="1"/>
      <w:numFmt w:val="decimal"/>
      <w:isLgl/>
      <w:lvlText w:val="%1.%2.%3.%4.%5.%6.%7."/>
      <w:lvlJc w:val="left"/>
      <w:pPr>
        <w:tabs>
          <w:tab w:val="num" w:pos="2010"/>
        </w:tabs>
        <w:ind w:left="2010" w:hanging="1440"/>
      </w:pPr>
      <w:rPr>
        <w:rFonts w:hint="default"/>
      </w:rPr>
    </w:lvl>
    <w:lvl w:ilvl="7">
      <w:start w:val="1"/>
      <w:numFmt w:val="decimal"/>
      <w:isLgl/>
      <w:lvlText w:val="%1.%2.%3.%4.%5.%6.%7.%8."/>
      <w:lvlJc w:val="left"/>
      <w:pPr>
        <w:tabs>
          <w:tab w:val="num" w:pos="2010"/>
        </w:tabs>
        <w:ind w:left="2010" w:hanging="1440"/>
      </w:pPr>
      <w:rPr>
        <w:rFonts w:hint="default"/>
      </w:rPr>
    </w:lvl>
    <w:lvl w:ilvl="8">
      <w:start w:val="1"/>
      <w:numFmt w:val="decimal"/>
      <w:isLgl/>
      <w:lvlText w:val="%1.%2.%3.%4.%5.%6.%7.%8.%9."/>
      <w:lvlJc w:val="left"/>
      <w:pPr>
        <w:tabs>
          <w:tab w:val="num" w:pos="2370"/>
        </w:tabs>
        <w:ind w:left="2370" w:hanging="1800"/>
      </w:pPr>
      <w:rPr>
        <w:rFonts w:hint="default"/>
      </w:rPr>
    </w:lvl>
  </w:abstractNum>
  <w:abstractNum w:abstractNumId="4">
    <w:nsid w:val="1C047EE8"/>
    <w:multiLevelType w:val="hybridMultilevel"/>
    <w:tmpl w:val="D22EE54C"/>
    <w:lvl w:ilvl="0" w:tplc="53B00ADA">
      <w:start w:val="2"/>
      <w:numFmt w:val="bullet"/>
      <w:lvlText w:val="•"/>
      <w:lvlJc w:val="left"/>
      <w:pPr>
        <w:ind w:left="1080" w:hanging="72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F7876C3"/>
    <w:multiLevelType w:val="hybridMultilevel"/>
    <w:tmpl w:val="65AA8AC0"/>
    <w:lvl w:ilvl="0" w:tplc="A020738C">
      <w:start w:val="100"/>
      <w:numFmt w:val="bullet"/>
      <w:lvlText w:val="-"/>
      <w:lvlJc w:val="left"/>
      <w:pPr>
        <w:tabs>
          <w:tab w:val="num" w:pos="1353"/>
        </w:tabs>
        <w:ind w:left="1353" w:hanging="360"/>
      </w:pPr>
      <w:rPr>
        <w:rFonts w:ascii="Arial" w:eastAsia="Times New Roman" w:hAnsi="Arial" w:cs="Arial" w:hint="default"/>
      </w:rPr>
    </w:lvl>
    <w:lvl w:ilvl="1" w:tplc="04080003" w:tentative="1">
      <w:start w:val="1"/>
      <w:numFmt w:val="bullet"/>
      <w:lvlText w:val="o"/>
      <w:lvlJc w:val="left"/>
      <w:pPr>
        <w:tabs>
          <w:tab w:val="num" w:pos="2073"/>
        </w:tabs>
        <w:ind w:left="2073" w:hanging="360"/>
      </w:pPr>
      <w:rPr>
        <w:rFonts w:ascii="Courier New" w:hAnsi="Courier New" w:cs="Courier New" w:hint="default"/>
      </w:rPr>
    </w:lvl>
    <w:lvl w:ilvl="2" w:tplc="04080005" w:tentative="1">
      <w:start w:val="1"/>
      <w:numFmt w:val="bullet"/>
      <w:lvlText w:val=""/>
      <w:lvlJc w:val="left"/>
      <w:pPr>
        <w:tabs>
          <w:tab w:val="num" w:pos="2793"/>
        </w:tabs>
        <w:ind w:left="2793" w:hanging="360"/>
      </w:pPr>
      <w:rPr>
        <w:rFonts w:ascii="Wingdings" w:hAnsi="Wingdings" w:hint="default"/>
      </w:rPr>
    </w:lvl>
    <w:lvl w:ilvl="3" w:tplc="04080001" w:tentative="1">
      <w:start w:val="1"/>
      <w:numFmt w:val="bullet"/>
      <w:lvlText w:val=""/>
      <w:lvlJc w:val="left"/>
      <w:pPr>
        <w:tabs>
          <w:tab w:val="num" w:pos="3513"/>
        </w:tabs>
        <w:ind w:left="3513" w:hanging="360"/>
      </w:pPr>
      <w:rPr>
        <w:rFonts w:ascii="Symbol" w:hAnsi="Symbol" w:hint="default"/>
      </w:rPr>
    </w:lvl>
    <w:lvl w:ilvl="4" w:tplc="04080003" w:tentative="1">
      <w:start w:val="1"/>
      <w:numFmt w:val="bullet"/>
      <w:lvlText w:val="o"/>
      <w:lvlJc w:val="left"/>
      <w:pPr>
        <w:tabs>
          <w:tab w:val="num" w:pos="4233"/>
        </w:tabs>
        <w:ind w:left="4233" w:hanging="360"/>
      </w:pPr>
      <w:rPr>
        <w:rFonts w:ascii="Courier New" w:hAnsi="Courier New" w:cs="Courier New" w:hint="default"/>
      </w:rPr>
    </w:lvl>
    <w:lvl w:ilvl="5" w:tplc="04080005" w:tentative="1">
      <w:start w:val="1"/>
      <w:numFmt w:val="bullet"/>
      <w:lvlText w:val=""/>
      <w:lvlJc w:val="left"/>
      <w:pPr>
        <w:tabs>
          <w:tab w:val="num" w:pos="4953"/>
        </w:tabs>
        <w:ind w:left="4953" w:hanging="360"/>
      </w:pPr>
      <w:rPr>
        <w:rFonts w:ascii="Wingdings" w:hAnsi="Wingdings" w:hint="default"/>
      </w:rPr>
    </w:lvl>
    <w:lvl w:ilvl="6" w:tplc="04080001" w:tentative="1">
      <w:start w:val="1"/>
      <w:numFmt w:val="bullet"/>
      <w:lvlText w:val=""/>
      <w:lvlJc w:val="left"/>
      <w:pPr>
        <w:tabs>
          <w:tab w:val="num" w:pos="5673"/>
        </w:tabs>
        <w:ind w:left="5673" w:hanging="360"/>
      </w:pPr>
      <w:rPr>
        <w:rFonts w:ascii="Symbol" w:hAnsi="Symbol" w:hint="default"/>
      </w:rPr>
    </w:lvl>
    <w:lvl w:ilvl="7" w:tplc="04080003" w:tentative="1">
      <w:start w:val="1"/>
      <w:numFmt w:val="bullet"/>
      <w:lvlText w:val="o"/>
      <w:lvlJc w:val="left"/>
      <w:pPr>
        <w:tabs>
          <w:tab w:val="num" w:pos="6393"/>
        </w:tabs>
        <w:ind w:left="6393" w:hanging="360"/>
      </w:pPr>
      <w:rPr>
        <w:rFonts w:ascii="Courier New" w:hAnsi="Courier New" w:cs="Courier New" w:hint="default"/>
      </w:rPr>
    </w:lvl>
    <w:lvl w:ilvl="8" w:tplc="04080005" w:tentative="1">
      <w:start w:val="1"/>
      <w:numFmt w:val="bullet"/>
      <w:lvlText w:val=""/>
      <w:lvlJc w:val="left"/>
      <w:pPr>
        <w:tabs>
          <w:tab w:val="num" w:pos="7113"/>
        </w:tabs>
        <w:ind w:left="7113" w:hanging="360"/>
      </w:pPr>
      <w:rPr>
        <w:rFonts w:ascii="Wingdings" w:hAnsi="Wingdings" w:hint="default"/>
      </w:rPr>
    </w:lvl>
  </w:abstractNum>
  <w:abstractNum w:abstractNumId="6">
    <w:nsid w:val="23426597"/>
    <w:multiLevelType w:val="hybridMultilevel"/>
    <w:tmpl w:val="1BD4F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6717248"/>
    <w:multiLevelType w:val="hybridMultilevel"/>
    <w:tmpl w:val="3480888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2EC91032"/>
    <w:multiLevelType w:val="hybridMultilevel"/>
    <w:tmpl w:val="FD540684"/>
    <w:lvl w:ilvl="0" w:tplc="6FA8F802">
      <w:start w:val="2"/>
      <w:numFmt w:val="bullet"/>
      <w:lvlText w:val="•"/>
      <w:lvlJc w:val="left"/>
      <w:pPr>
        <w:ind w:left="930" w:hanging="360"/>
      </w:pPr>
      <w:rPr>
        <w:rFonts w:ascii="Arial Narrow" w:eastAsia="Times New Roman" w:hAnsi="Arial Narrow" w:cs="Tahoma" w:hint="default"/>
      </w:rPr>
    </w:lvl>
    <w:lvl w:ilvl="1" w:tplc="04080003" w:tentative="1">
      <w:start w:val="1"/>
      <w:numFmt w:val="bullet"/>
      <w:lvlText w:val="o"/>
      <w:lvlJc w:val="left"/>
      <w:pPr>
        <w:ind w:left="1650" w:hanging="360"/>
      </w:pPr>
      <w:rPr>
        <w:rFonts w:ascii="Courier New" w:hAnsi="Courier New" w:cs="Courier New" w:hint="default"/>
      </w:rPr>
    </w:lvl>
    <w:lvl w:ilvl="2" w:tplc="04080005" w:tentative="1">
      <w:start w:val="1"/>
      <w:numFmt w:val="bullet"/>
      <w:lvlText w:val=""/>
      <w:lvlJc w:val="left"/>
      <w:pPr>
        <w:ind w:left="2370" w:hanging="360"/>
      </w:pPr>
      <w:rPr>
        <w:rFonts w:ascii="Wingdings" w:hAnsi="Wingdings" w:hint="default"/>
      </w:rPr>
    </w:lvl>
    <w:lvl w:ilvl="3" w:tplc="04080001" w:tentative="1">
      <w:start w:val="1"/>
      <w:numFmt w:val="bullet"/>
      <w:lvlText w:val=""/>
      <w:lvlJc w:val="left"/>
      <w:pPr>
        <w:ind w:left="3090" w:hanging="360"/>
      </w:pPr>
      <w:rPr>
        <w:rFonts w:ascii="Symbol" w:hAnsi="Symbol" w:hint="default"/>
      </w:rPr>
    </w:lvl>
    <w:lvl w:ilvl="4" w:tplc="04080003" w:tentative="1">
      <w:start w:val="1"/>
      <w:numFmt w:val="bullet"/>
      <w:lvlText w:val="o"/>
      <w:lvlJc w:val="left"/>
      <w:pPr>
        <w:ind w:left="3810" w:hanging="360"/>
      </w:pPr>
      <w:rPr>
        <w:rFonts w:ascii="Courier New" w:hAnsi="Courier New" w:cs="Courier New" w:hint="default"/>
      </w:rPr>
    </w:lvl>
    <w:lvl w:ilvl="5" w:tplc="04080005" w:tentative="1">
      <w:start w:val="1"/>
      <w:numFmt w:val="bullet"/>
      <w:lvlText w:val=""/>
      <w:lvlJc w:val="left"/>
      <w:pPr>
        <w:ind w:left="4530" w:hanging="360"/>
      </w:pPr>
      <w:rPr>
        <w:rFonts w:ascii="Wingdings" w:hAnsi="Wingdings" w:hint="default"/>
      </w:rPr>
    </w:lvl>
    <w:lvl w:ilvl="6" w:tplc="04080001" w:tentative="1">
      <w:start w:val="1"/>
      <w:numFmt w:val="bullet"/>
      <w:lvlText w:val=""/>
      <w:lvlJc w:val="left"/>
      <w:pPr>
        <w:ind w:left="5250" w:hanging="360"/>
      </w:pPr>
      <w:rPr>
        <w:rFonts w:ascii="Symbol" w:hAnsi="Symbol" w:hint="default"/>
      </w:rPr>
    </w:lvl>
    <w:lvl w:ilvl="7" w:tplc="04080003" w:tentative="1">
      <w:start w:val="1"/>
      <w:numFmt w:val="bullet"/>
      <w:lvlText w:val="o"/>
      <w:lvlJc w:val="left"/>
      <w:pPr>
        <w:ind w:left="5970" w:hanging="360"/>
      </w:pPr>
      <w:rPr>
        <w:rFonts w:ascii="Courier New" w:hAnsi="Courier New" w:cs="Courier New" w:hint="default"/>
      </w:rPr>
    </w:lvl>
    <w:lvl w:ilvl="8" w:tplc="04080005" w:tentative="1">
      <w:start w:val="1"/>
      <w:numFmt w:val="bullet"/>
      <w:lvlText w:val=""/>
      <w:lvlJc w:val="left"/>
      <w:pPr>
        <w:ind w:left="6690" w:hanging="360"/>
      </w:pPr>
      <w:rPr>
        <w:rFonts w:ascii="Wingdings" w:hAnsi="Wingdings" w:hint="default"/>
      </w:rPr>
    </w:lvl>
  </w:abstractNum>
  <w:abstractNum w:abstractNumId="9">
    <w:nsid w:val="30C93DF4"/>
    <w:multiLevelType w:val="hybridMultilevel"/>
    <w:tmpl w:val="D174FCCE"/>
    <w:lvl w:ilvl="0" w:tplc="0408000F">
      <w:start w:val="1"/>
      <w:numFmt w:val="decimal"/>
      <w:lvlText w:val="%1."/>
      <w:lvlJc w:val="left"/>
      <w:pPr>
        <w:ind w:left="1680" w:hanging="360"/>
      </w:pPr>
    </w:lvl>
    <w:lvl w:ilvl="1" w:tplc="04080019" w:tentative="1">
      <w:start w:val="1"/>
      <w:numFmt w:val="lowerLetter"/>
      <w:lvlText w:val="%2."/>
      <w:lvlJc w:val="left"/>
      <w:pPr>
        <w:ind w:left="2400" w:hanging="360"/>
      </w:pPr>
    </w:lvl>
    <w:lvl w:ilvl="2" w:tplc="0408001B" w:tentative="1">
      <w:start w:val="1"/>
      <w:numFmt w:val="lowerRoman"/>
      <w:lvlText w:val="%3."/>
      <w:lvlJc w:val="right"/>
      <w:pPr>
        <w:ind w:left="3120" w:hanging="180"/>
      </w:pPr>
    </w:lvl>
    <w:lvl w:ilvl="3" w:tplc="0408000F" w:tentative="1">
      <w:start w:val="1"/>
      <w:numFmt w:val="decimal"/>
      <w:lvlText w:val="%4."/>
      <w:lvlJc w:val="left"/>
      <w:pPr>
        <w:ind w:left="3840" w:hanging="360"/>
      </w:pPr>
    </w:lvl>
    <w:lvl w:ilvl="4" w:tplc="04080019" w:tentative="1">
      <w:start w:val="1"/>
      <w:numFmt w:val="lowerLetter"/>
      <w:lvlText w:val="%5."/>
      <w:lvlJc w:val="left"/>
      <w:pPr>
        <w:ind w:left="4560" w:hanging="360"/>
      </w:pPr>
    </w:lvl>
    <w:lvl w:ilvl="5" w:tplc="0408001B" w:tentative="1">
      <w:start w:val="1"/>
      <w:numFmt w:val="lowerRoman"/>
      <w:lvlText w:val="%6."/>
      <w:lvlJc w:val="right"/>
      <w:pPr>
        <w:ind w:left="5280" w:hanging="180"/>
      </w:pPr>
    </w:lvl>
    <w:lvl w:ilvl="6" w:tplc="0408000F" w:tentative="1">
      <w:start w:val="1"/>
      <w:numFmt w:val="decimal"/>
      <w:lvlText w:val="%7."/>
      <w:lvlJc w:val="left"/>
      <w:pPr>
        <w:ind w:left="6000" w:hanging="360"/>
      </w:pPr>
    </w:lvl>
    <w:lvl w:ilvl="7" w:tplc="04080019" w:tentative="1">
      <w:start w:val="1"/>
      <w:numFmt w:val="lowerLetter"/>
      <w:lvlText w:val="%8."/>
      <w:lvlJc w:val="left"/>
      <w:pPr>
        <w:ind w:left="6720" w:hanging="360"/>
      </w:pPr>
    </w:lvl>
    <w:lvl w:ilvl="8" w:tplc="0408001B" w:tentative="1">
      <w:start w:val="1"/>
      <w:numFmt w:val="lowerRoman"/>
      <w:lvlText w:val="%9."/>
      <w:lvlJc w:val="right"/>
      <w:pPr>
        <w:ind w:left="7440" w:hanging="180"/>
      </w:pPr>
    </w:lvl>
  </w:abstractNum>
  <w:abstractNum w:abstractNumId="10">
    <w:nsid w:val="32C45522"/>
    <w:multiLevelType w:val="multilevel"/>
    <w:tmpl w:val="348088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624482E"/>
    <w:multiLevelType w:val="multilevel"/>
    <w:tmpl w:val="B8D09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2">
    <w:nsid w:val="3665117A"/>
    <w:multiLevelType w:val="hybridMultilevel"/>
    <w:tmpl w:val="738AFE5C"/>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3">
    <w:nsid w:val="379F1B03"/>
    <w:multiLevelType w:val="hybridMultilevel"/>
    <w:tmpl w:val="68166C16"/>
    <w:lvl w:ilvl="0" w:tplc="27AC6198">
      <w:start w:val="1"/>
      <w:numFmt w:val="decimal"/>
      <w:lvlText w:val="%1."/>
      <w:lvlJc w:val="left"/>
      <w:pPr>
        <w:tabs>
          <w:tab w:val="num" w:pos="987"/>
        </w:tabs>
        <w:ind w:left="987" w:hanging="360"/>
      </w:pPr>
      <w:rPr>
        <w:rFonts w:hint="default"/>
      </w:rPr>
    </w:lvl>
    <w:lvl w:ilvl="1" w:tplc="04080019" w:tentative="1">
      <w:start w:val="1"/>
      <w:numFmt w:val="lowerLetter"/>
      <w:lvlText w:val="%2."/>
      <w:lvlJc w:val="left"/>
      <w:pPr>
        <w:tabs>
          <w:tab w:val="num" w:pos="1707"/>
        </w:tabs>
        <w:ind w:left="1707" w:hanging="360"/>
      </w:pPr>
    </w:lvl>
    <w:lvl w:ilvl="2" w:tplc="0408001B" w:tentative="1">
      <w:start w:val="1"/>
      <w:numFmt w:val="lowerRoman"/>
      <w:lvlText w:val="%3."/>
      <w:lvlJc w:val="right"/>
      <w:pPr>
        <w:tabs>
          <w:tab w:val="num" w:pos="2427"/>
        </w:tabs>
        <w:ind w:left="2427" w:hanging="180"/>
      </w:pPr>
    </w:lvl>
    <w:lvl w:ilvl="3" w:tplc="0408000F" w:tentative="1">
      <w:start w:val="1"/>
      <w:numFmt w:val="decimal"/>
      <w:lvlText w:val="%4."/>
      <w:lvlJc w:val="left"/>
      <w:pPr>
        <w:tabs>
          <w:tab w:val="num" w:pos="3147"/>
        </w:tabs>
        <w:ind w:left="3147" w:hanging="360"/>
      </w:pPr>
    </w:lvl>
    <w:lvl w:ilvl="4" w:tplc="04080019" w:tentative="1">
      <w:start w:val="1"/>
      <w:numFmt w:val="lowerLetter"/>
      <w:lvlText w:val="%5."/>
      <w:lvlJc w:val="left"/>
      <w:pPr>
        <w:tabs>
          <w:tab w:val="num" w:pos="3867"/>
        </w:tabs>
        <w:ind w:left="3867" w:hanging="360"/>
      </w:pPr>
    </w:lvl>
    <w:lvl w:ilvl="5" w:tplc="0408001B" w:tentative="1">
      <w:start w:val="1"/>
      <w:numFmt w:val="lowerRoman"/>
      <w:lvlText w:val="%6."/>
      <w:lvlJc w:val="right"/>
      <w:pPr>
        <w:tabs>
          <w:tab w:val="num" w:pos="4587"/>
        </w:tabs>
        <w:ind w:left="4587" w:hanging="180"/>
      </w:pPr>
    </w:lvl>
    <w:lvl w:ilvl="6" w:tplc="0408000F" w:tentative="1">
      <w:start w:val="1"/>
      <w:numFmt w:val="decimal"/>
      <w:lvlText w:val="%7."/>
      <w:lvlJc w:val="left"/>
      <w:pPr>
        <w:tabs>
          <w:tab w:val="num" w:pos="5307"/>
        </w:tabs>
        <w:ind w:left="5307" w:hanging="360"/>
      </w:pPr>
    </w:lvl>
    <w:lvl w:ilvl="7" w:tplc="04080019" w:tentative="1">
      <w:start w:val="1"/>
      <w:numFmt w:val="lowerLetter"/>
      <w:lvlText w:val="%8."/>
      <w:lvlJc w:val="left"/>
      <w:pPr>
        <w:tabs>
          <w:tab w:val="num" w:pos="6027"/>
        </w:tabs>
        <w:ind w:left="6027" w:hanging="360"/>
      </w:pPr>
    </w:lvl>
    <w:lvl w:ilvl="8" w:tplc="0408001B" w:tentative="1">
      <w:start w:val="1"/>
      <w:numFmt w:val="lowerRoman"/>
      <w:lvlText w:val="%9."/>
      <w:lvlJc w:val="right"/>
      <w:pPr>
        <w:tabs>
          <w:tab w:val="num" w:pos="6747"/>
        </w:tabs>
        <w:ind w:left="6747" w:hanging="180"/>
      </w:pPr>
    </w:lvl>
  </w:abstractNum>
  <w:abstractNum w:abstractNumId="14">
    <w:nsid w:val="39F4098C"/>
    <w:multiLevelType w:val="hybridMultilevel"/>
    <w:tmpl w:val="3F309CCE"/>
    <w:lvl w:ilvl="0" w:tplc="0FD0DC84">
      <w:start w:val="1"/>
      <w:numFmt w:val="decimal"/>
      <w:lvlText w:val="%1)"/>
      <w:lvlJc w:val="left"/>
      <w:pPr>
        <w:tabs>
          <w:tab w:val="num" w:pos="1170"/>
        </w:tabs>
        <w:ind w:left="1170" w:hanging="360"/>
      </w:pPr>
      <w:rPr>
        <w:rFonts w:hint="default"/>
      </w:rPr>
    </w:lvl>
    <w:lvl w:ilvl="1" w:tplc="04080019" w:tentative="1">
      <w:start w:val="1"/>
      <w:numFmt w:val="lowerLetter"/>
      <w:lvlText w:val="%2."/>
      <w:lvlJc w:val="left"/>
      <w:pPr>
        <w:tabs>
          <w:tab w:val="num" w:pos="1890"/>
        </w:tabs>
        <w:ind w:left="1890" w:hanging="360"/>
      </w:pPr>
    </w:lvl>
    <w:lvl w:ilvl="2" w:tplc="0408001B" w:tentative="1">
      <w:start w:val="1"/>
      <w:numFmt w:val="lowerRoman"/>
      <w:lvlText w:val="%3."/>
      <w:lvlJc w:val="right"/>
      <w:pPr>
        <w:tabs>
          <w:tab w:val="num" w:pos="2610"/>
        </w:tabs>
        <w:ind w:left="2610" w:hanging="180"/>
      </w:pPr>
    </w:lvl>
    <w:lvl w:ilvl="3" w:tplc="0408000F" w:tentative="1">
      <w:start w:val="1"/>
      <w:numFmt w:val="decimal"/>
      <w:lvlText w:val="%4."/>
      <w:lvlJc w:val="left"/>
      <w:pPr>
        <w:tabs>
          <w:tab w:val="num" w:pos="3330"/>
        </w:tabs>
        <w:ind w:left="3330" w:hanging="360"/>
      </w:pPr>
    </w:lvl>
    <w:lvl w:ilvl="4" w:tplc="04080019" w:tentative="1">
      <w:start w:val="1"/>
      <w:numFmt w:val="lowerLetter"/>
      <w:lvlText w:val="%5."/>
      <w:lvlJc w:val="left"/>
      <w:pPr>
        <w:tabs>
          <w:tab w:val="num" w:pos="4050"/>
        </w:tabs>
        <w:ind w:left="4050" w:hanging="360"/>
      </w:pPr>
    </w:lvl>
    <w:lvl w:ilvl="5" w:tplc="0408001B" w:tentative="1">
      <w:start w:val="1"/>
      <w:numFmt w:val="lowerRoman"/>
      <w:lvlText w:val="%6."/>
      <w:lvlJc w:val="right"/>
      <w:pPr>
        <w:tabs>
          <w:tab w:val="num" w:pos="4770"/>
        </w:tabs>
        <w:ind w:left="4770" w:hanging="180"/>
      </w:pPr>
    </w:lvl>
    <w:lvl w:ilvl="6" w:tplc="0408000F" w:tentative="1">
      <w:start w:val="1"/>
      <w:numFmt w:val="decimal"/>
      <w:lvlText w:val="%7."/>
      <w:lvlJc w:val="left"/>
      <w:pPr>
        <w:tabs>
          <w:tab w:val="num" w:pos="5490"/>
        </w:tabs>
        <w:ind w:left="5490" w:hanging="360"/>
      </w:pPr>
    </w:lvl>
    <w:lvl w:ilvl="7" w:tplc="04080019" w:tentative="1">
      <w:start w:val="1"/>
      <w:numFmt w:val="lowerLetter"/>
      <w:lvlText w:val="%8."/>
      <w:lvlJc w:val="left"/>
      <w:pPr>
        <w:tabs>
          <w:tab w:val="num" w:pos="6210"/>
        </w:tabs>
        <w:ind w:left="6210" w:hanging="360"/>
      </w:pPr>
    </w:lvl>
    <w:lvl w:ilvl="8" w:tplc="0408001B" w:tentative="1">
      <w:start w:val="1"/>
      <w:numFmt w:val="lowerRoman"/>
      <w:lvlText w:val="%9."/>
      <w:lvlJc w:val="right"/>
      <w:pPr>
        <w:tabs>
          <w:tab w:val="num" w:pos="6930"/>
        </w:tabs>
        <w:ind w:left="6930" w:hanging="180"/>
      </w:pPr>
    </w:lvl>
  </w:abstractNum>
  <w:abstractNum w:abstractNumId="15">
    <w:nsid w:val="4012430D"/>
    <w:multiLevelType w:val="hybridMultilevel"/>
    <w:tmpl w:val="F43082F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415F1EBA"/>
    <w:multiLevelType w:val="multilevel"/>
    <w:tmpl w:val="86C2522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560"/>
        </w:tabs>
        <w:ind w:left="1560" w:hanging="1020"/>
      </w:pPr>
      <w:rPr>
        <w:rFonts w:hint="default"/>
      </w:rPr>
    </w:lvl>
    <w:lvl w:ilvl="2">
      <w:start w:val="1"/>
      <w:numFmt w:val="decimal"/>
      <w:isLgl/>
      <w:lvlText w:val="%1.%2.%3."/>
      <w:lvlJc w:val="left"/>
      <w:pPr>
        <w:tabs>
          <w:tab w:val="num" w:pos="1560"/>
        </w:tabs>
        <w:ind w:left="1560" w:hanging="10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nsid w:val="48E07C89"/>
    <w:multiLevelType w:val="hybridMultilevel"/>
    <w:tmpl w:val="C75EE1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93D6F69"/>
    <w:multiLevelType w:val="multilevel"/>
    <w:tmpl w:val="B3847D2A"/>
    <w:lvl w:ilvl="0">
      <w:start w:val="2"/>
      <w:numFmt w:val="decimal"/>
      <w:lvlText w:val="%1"/>
      <w:lvlJc w:val="left"/>
      <w:pPr>
        <w:tabs>
          <w:tab w:val="num" w:pos="360"/>
        </w:tabs>
        <w:ind w:left="360" w:hanging="360"/>
      </w:pPr>
      <w:rPr>
        <w:rFonts w:ascii="Arial" w:hAnsi="Arial" w:hint="default"/>
        <w:sz w:val="24"/>
      </w:rPr>
    </w:lvl>
    <w:lvl w:ilvl="1">
      <w:start w:val="1"/>
      <w:numFmt w:val="decimal"/>
      <w:lvlText w:val="%1.%2"/>
      <w:lvlJc w:val="left"/>
      <w:pPr>
        <w:tabs>
          <w:tab w:val="num" w:pos="1527"/>
        </w:tabs>
        <w:ind w:left="1527" w:hanging="360"/>
      </w:pPr>
      <w:rPr>
        <w:rFonts w:ascii="Arial" w:hAnsi="Arial" w:hint="default"/>
        <w:sz w:val="24"/>
      </w:rPr>
    </w:lvl>
    <w:lvl w:ilvl="2">
      <w:start w:val="1"/>
      <w:numFmt w:val="decimal"/>
      <w:lvlText w:val="%1.%2.%3"/>
      <w:lvlJc w:val="left"/>
      <w:pPr>
        <w:tabs>
          <w:tab w:val="num" w:pos="3054"/>
        </w:tabs>
        <w:ind w:left="3054" w:hanging="720"/>
      </w:pPr>
      <w:rPr>
        <w:rFonts w:ascii="Arial" w:hAnsi="Arial" w:hint="default"/>
        <w:sz w:val="24"/>
      </w:rPr>
    </w:lvl>
    <w:lvl w:ilvl="3">
      <w:start w:val="1"/>
      <w:numFmt w:val="decimal"/>
      <w:lvlText w:val="%1.%2.%3.%4"/>
      <w:lvlJc w:val="left"/>
      <w:pPr>
        <w:tabs>
          <w:tab w:val="num" w:pos="4221"/>
        </w:tabs>
        <w:ind w:left="4221" w:hanging="720"/>
      </w:pPr>
      <w:rPr>
        <w:rFonts w:ascii="Arial" w:hAnsi="Arial" w:hint="default"/>
        <w:sz w:val="24"/>
      </w:rPr>
    </w:lvl>
    <w:lvl w:ilvl="4">
      <w:start w:val="1"/>
      <w:numFmt w:val="decimal"/>
      <w:lvlText w:val="%1.%2.%3.%4.%5"/>
      <w:lvlJc w:val="left"/>
      <w:pPr>
        <w:tabs>
          <w:tab w:val="num" w:pos="5388"/>
        </w:tabs>
        <w:ind w:left="5388" w:hanging="720"/>
      </w:pPr>
      <w:rPr>
        <w:rFonts w:ascii="Arial" w:hAnsi="Arial" w:hint="default"/>
        <w:sz w:val="24"/>
      </w:rPr>
    </w:lvl>
    <w:lvl w:ilvl="5">
      <w:start w:val="1"/>
      <w:numFmt w:val="decimal"/>
      <w:lvlText w:val="%1.%2.%3.%4.%5.%6"/>
      <w:lvlJc w:val="left"/>
      <w:pPr>
        <w:tabs>
          <w:tab w:val="num" w:pos="6915"/>
        </w:tabs>
        <w:ind w:left="6915" w:hanging="1080"/>
      </w:pPr>
      <w:rPr>
        <w:rFonts w:ascii="Arial" w:hAnsi="Arial" w:hint="default"/>
        <w:sz w:val="24"/>
      </w:rPr>
    </w:lvl>
    <w:lvl w:ilvl="6">
      <w:start w:val="1"/>
      <w:numFmt w:val="decimal"/>
      <w:lvlText w:val="%1.%2.%3.%4.%5.%6.%7"/>
      <w:lvlJc w:val="left"/>
      <w:pPr>
        <w:tabs>
          <w:tab w:val="num" w:pos="8082"/>
        </w:tabs>
        <w:ind w:left="8082" w:hanging="1080"/>
      </w:pPr>
      <w:rPr>
        <w:rFonts w:ascii="Arial" w:hAnsi="Arial" w:hint="default"/>
        <w:sz w:val="24"/>
      </w:rPr>
    </w:lvl>
    <w:lvl w:ilvl="7">
      <w:start w:val="1"/>
      <w:numFmt w:val="decimal"/>
      <w:lvlText w:val="%1.%2.%3.%4.%5.%6.%7.%8"/>
      <w:lvlJc w:val="left"/>
      <w:pPr>
        <w:tabs>
          <w:tab w:val="num" w:pos="9609"/>
        </w:tabs>
        <w:ind w:left="9609" w:hanging="1440"/>
      </w:pPr>
      <w:rPr>
        <w:rFonts w:ascii="Arial" w:hAnsi="Arial" w:hint="default"/>
        <w:sz w:val="24"/>
      </w:rPr>
    </w:lvl>
    <w:lvl w:ilvl="8">
      <w:start w:val="1"/>
      <w:numFmt w:val="decimal"/>
      <w:lvlText w:val="%1.%2.%3.%4.%5.%6.%7.%8.%9"/>
      <w:lvlJc w:val="left"/>
      <w:pPr>
        <w:tabs>
          <w:tab w:val="num" w:pos="10776"/>
        </w:tabs>
        <w:ind w:left="10776" w:hanging="1440"/>
      </w:pPr>
      <w:rPr>
        <w:rFonts w:ascii="Arial" w:hAnsi="Arial" w:hint="default"/>
        <w:sz w:val="24"/>
      </w:rPr>
    </w:lvl>
  </w:abstractNum>
  <w:abstractNum w:abstractNumId="19">
    <w:nsid w:val="52A0074E"/>
    <w:multiLevelType w:val="singleLevel"/>
    <w:tmpl w:val="D8084A8A"/>
    <w:lvl w:ilvl="0">
      <w:start w:val="1"/>
      <w:numFmt w:val="decimal"/>
      <w:lvlText w:val="%1)"/>
      <w:lvlJc w:val="left"/>
      <w:pPr>
        <w:tabs>
          <w:tab w:val="num" w:pos="927"/>
        </w:tabs>
        <w:ind w:left="927" w:hanging="360"/>
      </w:pPr>
      <w:rPr>
        <w:rFonts w:hint="default"/>
      </w:rPr>
    </w:lvl>
  </w:abstractNum>
  <w:abstractNum w:abstractNumId="20">
    <w:nsid w:val="52AB23A9"/>
    <w:multiLevelType w:val="hybridMultilevel"/>
    <w:tmpl w:val="C7B89300"/>
    <w:lvl w:ilvl="0" w:tplc="ADE848D0">
      <w:start w:val="1"/>
      <w:numFmt w:val="decimal"/>
      <w:lvlText w:val="%1)"/>
      <w:lvlJc w:val="left"/>
      <w:pPr>
        <w:tabs>
          <w:tab w:val="num" w:pos="1362"/>
        </w:tabs>
        <w:ind w:left="1362" w:hanging="795"/>
      </w:pPr>
      <w:rPr>
        <w:rFonts w:hint="default"/>
      </w:rPr>
    </w:lvl>
    <w:lvl w:ilvl="1" w:tplc="04080019" w:tentative="1">
      <w:start w:val="1"/>
      <w:numFmt w:val="lowerLetter"/>
      <w:lvlText w:val="%2."/>
      <w:lvlJc w:val="left"/>
      <w:pPr>
        <w:tabs>
          <w:tab w:val="num" w:pos="1647"/>
        </w:tabs>
        <w:ind w:left="1647" w:hanging="360"/>
      </w:pPr>
    </w:lvl>
    <w:lvl w:ilvl="2" w:tplc="0408001B" w:tentative="1">
      <w:start w:val="1"/>
      <w:numFmt w:val="lowerRoman"/>
      <w:lvlText w:val="%3."/>
      <w:lvlJc w:val="right"/>
      <w:pPr>
        <w:tabs>
          <w:tab w:val="num" w:pos="2367"/>
        </w:tabs>
        <w:ind w:left="2367" w:hanging="180"/>
      </w:pPr>
    </w:lvl>
    <w:lvl w:ilvl="3" w:tplc="0408000F" w:tentative="1">
      <w:start w:val="1"/>
      <w:numFmt w:val="decimal"/>
      <w:lvlText w:val="%4."/>
      <w:lvlJc w:val="left"/>
      <w:pPr>
        <w:tabs>
          <w:tab w:val="num" w:pos="3087"/>
        </w:tabs>
        <w:ind w:left="3087" w:hanging="360"/>
      </w:pPr>
    </w:lvl>
    <w:lvl w:ilvl="4" w:tplc="04080019" w:tentative="1">
      <w:start w:val="1"/>
      <w:numFmt w:val="lowerLetter"/>
      <w:lvlText w:val="%5."/>
      <w:lvlJc w:val="left"/>
      <w:pPr>
        <w:tabs>
          <w:tab w:val="num" w:pos="3807"/>
        </w:tabs>
        <w:ind w:left="3807" w:hanging="360"/>
      </w:pPr>
    </w:lvl>
    <w:lvl w:ilvl="5" w:tplc="0408001B" w:tentative="1">
      <w:start w:val="1"/>
      <w:numFmt w:val="lowerRoman"/>
      <w:lvlText w:val="%6."/>
      <w:lvlJc w:val="right"/>
      <w:pPr>
        <w:tabs>
          <w:tab w:val="num" w:pos="4527"/>
        </w:tabs>
        <w:ind w:left="4527" w:hanging="180"/>
      </w:pPr>
    </w:lvl>
    <w:lvl w:ilvl="6" w:tplc="0408000F" w:tentative="1">
      <w:start w:val="1"/>
      <w:numFmt w:val="decimal"/>
      <w:lvlText w:val="%7."/>
      <w:lvlJc w:val="left"/>
      <w:pPr>
        <w:tabs>
          <w:tab w:val="num" w:pos="5247"/>
        </w:tabs>
        <w:ind w:left="5247" w:hanging="360"/>
      </w:pPr>
    </w:lvl>
    <w:lvl w:ilvl="7" w:tplc="04080019" w:tentative="1">
      <w:start w:val="1"/>
      <w:numFmt w:val="lowerLetter"/>
      <w:lvlText w:val="%8."/>
      <w:lvlJc w:val="left"/>
      <w:pPr>
        <w:tabs>
          <w:tab w:val="num" w:pos="5967"/>
        </w:tabs>
        <w:ind w:left="5967" w:hanging="360"/>
      </w:pPr>
    </w:lvl>
    <w:lvl w:ilvl="8" w:tplc="0408001B" w:tentative="1">
      <w:start w:val="1"/>
      <w:numFmt w:val="lowerRoman"/>
      <w:lvlText w:val="%9."/>
      <w:lvlJc w:val="right"/>
      <w:pPr>
        <w:tabs>
          <w:tab w:val="num" w:pos="6687"/>
        </w:tabs>
        <w:ind w:left="6687" w:hanging="180"/>
      </w:pPr>
    </w:lvl>
  </w:abstractNum>
  <w:abstractNum w:abstractNumId="21">
    <w:nsid w:val="547E337B"/>
    <w:multiLevelType w:val="hybridMultilevel"/>
    <w:tmpl w:val="783C0384"/>
    <w:lvl w:ilvl="0" w:tplc="3F6CA39E">
      <w:start w:val="1"/>
      <w:numFmt w:val="decimal"/>
      <w:lvlText w:val="%1."/>
      <w:lvlJc w:val="left"/>
      <w:pPr>
        <w:tabs>
          <w:tab w:val="num" w:pos="987"/>
        </w:tabs>
        <w:ind w:left="987" w:hanging="360"/>
      </w:pPr>
      <w:rPr>
        <w:rFonts w:hint="default"/>
      </w:rPr>
    </w:lvl>
    <w:lvl w:ilvl="1" w:tplc="04080019" w:tentative="1">
      <w:start w:val="1"/>
      <w:numFmt w:val="lowerLetter"/>
      <w:lvlText w:val="%2."/>
      <w:lvlJc w:val="left"/>
      <w:pPr>
        <w:tabs>
          <w:tab w:val="num" w:pos="1707"/>
        </w:tabs>
        <w:ind w:left="1707" w:hanging="360"/>
      </w:pPr>
    </w:lvl>
    <w:lvl w:ilvl="2" w:tplc="0408001B" w:tentative="1">
      <w:start w:val="1"/>
      <w:numFmt w:val="lowerRoman"/>
      <w:lvlText w:val="%3."/>
      <w:lvlJc w:val="right"/>
      <w:pPr>
        <w:tabs>
          <w:tab w:val="num" w:pos="2427"/>
        </w:tabs>
        <w:ind w:left="2427" w:hanging="180"/>
      </w:pPr>
    </w:lvl>
    <w:lvl w:ilvl="3" w:tplc="0408000F" w:tentative="1">
      <w:start w:val="1"/>
      <w:numFmt w:val="decimal"/>
      <w:lvlText w:val="%4."/>
      <w:lvlJc w:val="left"/>
      <w:pPr>
        <w:tabs>
          <w:tab w:val="num" w:pos="3147"/>
        </w:tabs>
        <w:ind w:left="3147" w:hanging="360"/>
      </w:pPr>
    </w:lvl>
    <w:lvl w:ilvl="4" w:tplc="04080019" w:tentative="1">
      <w:start w:val="1"/>
      <w:numFmt w:val="lowerLetter"/>
      <w:lvlText w:val="%5."/>
      <w:lvlJc w:val="left"/>
      <w:pPr>
        <w:tabs>
          <w:tab w:val="num" w:pos="3867"/>
        </w:tabs>
        <w:ind w:left="3867" w:hanging="360"/>
      </w:pPr>
    </w:lvl>
    <w:lvl w:ilvl="5" w:tplc="0408001B" w:tentative="1">
      <w:start w:val="1"/>
      <w:numFmt w:val="lowerRoman"/>
      <w:lvlText w:val="%6."/>
      <w:lvlJc w:val="right"/>
      <w:pPr>
        <w:tabs>
          <w:tab w:val="num" w:pos="4587"/>
        </w:tabs>
        <w:ind w:left="4587" w:hanging="180"/>
      </w:pPr>
    </w:lvl>
    <w:lvl w:ilvl="6" w:tplc="0408000F" w:tentative="1">
      <w:start w:val="1"/>
      <w:numFmt w:val="decimal"/>
      <w:lvlText w:val="%7."/>
      <w:lvlJc w:val="left"/>
      <w:pPr>
        <w:tabs>
          <w:tab w:val="num" w:pos="5307"/>
        </w:tabs>
        <w:ind w:left="5307" w:hanging="360"/>
      </w:pPr>
    </w:lvl>
    <w:lvl w:ilvl="7" w:tplc="04080019" w:tentative="1">
      <w:start w:val="1"/>
      <w:numFmt w:val="lowerLetter"/>
      <w:lvlText w:val="%8."/>
      <w:lvlJc w:val="left"/>
      <w:pPr>
        <w:tabs>
          <w:tab w:val="num" w:pos="6027"/>
        </w:tabs>
        <w:ind w:left="6027" w:hanging="360"/>
      </w:pPr>
    </w:lvl>
    <w:lvl w:ilvl="8" w:tplc="0408001B" w:tentative="1">
      <w:start w:val="1"/>
      <w:numFmt w:val="lowerRoman"/>
      <w:lvlText w:val="%9."/>
      <w:lvlJc w:val="right"/>
      <w:pPr>
        <w:tabs>
          <w:tab w:val="num" w:pos="6747"/>
        </w:tabs>
        <w:ind w:left="6747" w:hanging="180"/>
      </w:pPr>
    </w:lvl>
  </w:abstractNum>
  <w:abstractNum w:abstractNumId="22">
    <w:nsid w:val="55590BB9"/>
    <w:multiLevelType w:val="hybridMultilevel"/>
    <w:tmpl w:val="4F282D30"/>
    <w:lvl w:ilvl="0" w:tplc="0E2C32D6">
      <w:start w:val="1"/>
      <w:numFmt w:val="decimal"/>
      <w:lvlText w:val="%1.1."/>
      <w:lvlJc w:val="left"/>
      <w:pPr>
        <w:ind w:left="1713" w:hanging="360"/>
      </w:pPr>
      <w:rPr>
        <w:rFonts w:hint="default"/>
      </w:r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23">
    <w:nsid w:val="5AD30BBC"/>
    <w:multiLevelType w:val="hybridMultilevel"/>
    <w:tmpl w:val="A0AC564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67BF5BED"/>
    <w:multiLevelType w:val="hybridMultilevel"/>
    <w:tmpl w:val="D85E4D6C"/>
    <w:lvl w:ilvl="0" w:tplc="04080001">
      <w:start w:val="1"/>
      <w:numFmt w:val="bullet"/>
      <w:lvlText w:val=""/>
      <w:lvlJc w:val="left"/>
      <w:pPr>
        <w:ind w:left="2280" w:hanging="360"/>
      </w:pPr>
      <w:rPr>
        <w:rFonts w:ascii="Symbol" w:hAnsi="Symbol" w:hint="default"/>
      </w:rPr>
    </w:lvl>
    <w:lvl w:ilvl="1" w:tplc="04080003" w:tentative="1">
      <w:start w:val="1"/>
      <w:numFmt w:val="bullet"/>
      <w:lvlText w:val="o"/>
      <w:lvlJc w:val="left"/>
      <w:pPr>
        <w:ind w:left="3000" w:hanging="360"/>
      </w:pPr>
      <w:rPr>
        <w:rFonts w:ascii="Courier New" w:hAnsi="Courier New" w:cs="Courier New" w:hint="default"/>
      </w:rPr>
    </w:lvl>
    <w:lvl w:ilvl="2" w:tplc="04080005" w:tentative="1">
      <w:start w:val="1"/>
      <w:numFmt w:val="bullet"/>
      <w:lvlText w:val=""/>
      <w:lvlJc w:val="left"/>
      <w:pPr>
        <w:ind w:left="3720" w:hanging="360"/>
      </w:pPr>
      <w:rPr>
        <w:rFonts w:ascii="Wingdings" w:hAnsi="Wingdings" w:hint="default"/>
      </w:rPr>
    </w:lvl>
    <w:lvl w:ilvl="3" w:tplc="04080001" w:tentative="1">
      <w:start w:val="1"/>
      <w:numFmt w:val="bullet"/>
      <w:lvlText w:val=""/>
      <w:lvlJc w:val="left"/>
      <w:pPr>
        <w:ind w:left="4440" w:hanging="360"/>
      </w:pPr>
      <w:rPr>
        <w:rFonts w:ascii="Symbol" w:hAnsi="Symbol" w:hint="default"/>
      </w:rPr>
    </w:lvl>
    <w:lvl w:ilvl="4" w:tplc="04080003" w:tentative="1">
      <w:start w:val="1"/>
      <w:numFmt w:val="bullet"/>
      <w:lvlText w:val="o"/>
      <w:lvlJc w:val="left"/>
      <w:pPr>
        <w:ind w:left="5160" w:hanging="360"/>
      </w:pPr>
      <w:rPr>
        <w:rFonts w:ascii="Courier New" w:hAnsi="Courier New" w:cs="Courier New" w:hint="default"/>
      </w:rPr>
    </w:lvl>
    <w:lvl w:ilvl="5" w:tplc="04080005" w:tentative="1">
      <w:start w:val="1"/>
      <w:numFmt w:val="bullet"/>
      <w:lvlText w:val=""/>
      <w:lvlJc w:val="left"/>
      <w:pPr>
        <w:ind w:left="5880" w:hanging="360"/>
      </w:pPr>
      <w:rPr>
        <w:rFonts w:ascii="Wingdings" w:hAnsi="Wingdings" w:hint="default"/>
      </w:rPr>
    </w:lvl>
    <w:lvl w:ilvl="6" w:tplc="04080001" w:tentative="1">
      <w:start w:val="1"/>
      <w:numFmt w:val="bullet"/>
      <w:lvlText w:val=""/>
      <w:lvlJc w:val="left"/>
      <w:pPr>
        <w:ind w:left="6600" w:hanging="360"/>
      </w:pPr>
      <w:rPr>
        <w:rFonts w:ascii="Symbol" w:hAnsi="Symbol" w:hint="default"/>
      </w:rPr>
    </w:lvl>
    <w:lvl w:ilvl="7" w:tplc="04080003" w:tentative="1">
      <w:start w:val="1"/>
      <w:numFmt w:val="bullet"/>
      <w:lvlText w:val="o"/>
      <w:lvlJc w:val="left"/>
      <w:pPr>
        <w:ind w:left="7320" w:hanging="360"/>
      </w:pPr>
      <w:rPr>
        <w:rFonts w:ascii="Courier New" w:hAnsi="Courier New" w:cs="Courier New" w:hint="default"/>
      </w:rPr>
    </w:lvl>
    <w:lvl w:ilvl="8" w:tplc="04080005" w:tentative="1">
      <w:start w:val="1"/>
      <w:numFmt w:val="bullet"/>
      <w:lvlText w:val=""/>
      <w:lvlJc w:val="left"/>
      <w:pPr>
        <w:ind w:left="8040" w:hanging="360"/>
      </w:pPr>
      <w:rPr>
        <w:rFonts w:ascii="Wingdings" w:hAnsi="Wingdings" w:hint="default"/>
      </w:rPr>
    </w:lvl>
  </w:abstractNum>
  <w:abstractNum w:abstractNumId="25">
    <w:nsid w:val="67CA74B0"/>
    <w:multiLevelType w:val="multilevel"/>
    <w:tmpl w:val="5F98A61E"/>
    <w:lvl w:ilvl="0">
      <w:start w:val="1"/>
      <w:numFmt w:val="decimal"/>
      <w:lvlText w:val="%1."/>
      <w:lvlJc w:val="left"/>
      <w:pPr>
        <w:tabs>
          <w:tab w:val="num" w:pos="930"/>
        </w:tabs>
        <w:ind w:left="930" w:hanging="360"/>
      </w:pPr>
      <w:rPr>
        <w:rFonts w:hint="default"/>
        <w:u w:val="none"/>
      </w:rPr>
    </w:lvl>
    <w:lvl w:ilvl="1">
      <w:start w:val="1"/>
      <w:numFmt w:val="decimal"/>
      <w:isLgl/>
      <w:lvlText w:val="%1.%2."/>
      <w:lvlJc w:val="left"/>
      <w:pPr>
        <w:tabs>
          <w:tab w:val="num" w:pos="960"/>
        </w:tabs>
        <w:ind w:left="960"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290"/>
        </w:tabs>
        <w:ind w:left="1290" w:hanging="720"/>
      </w:pPr>
      <w:rPr>
        <w:rFonts w:hint="default"/>
      </w:rPr>
    </w:lvl>
    <w:lvl w:ilvl="4">
      <w:start w:val="1"/>
      <w:numFmt w:val="decimal"/>
      <w:isLgl/>
      <w:lvlText w:val="%1.%2.%3.%4.%5."/>
      <w:lvlJc w:val="left"/>
      <w:pPr>
        <w:tabs>
          <w:tab w:val="num" w:pos="1650"/>
        </w:tabs>
        <w:ind w:left="1650" w:hanging="1080"/>
      </w:pPr>
      <w:rPr>
        <w:rFonts w:hint="default"/>
      </w:rPr>
    </w:lvl>
    <w:lvl w:ilvl="5">
      <w:start w:val="1"/>
      <w:numFmt w:val="decimal"/>
      <w:isLgl/>
      <w:lvlText w:val="%1.%2.%3.%4.%5.%6."/>
      <w:lvlJc w:val="left"/>
      <w:pPr>
        <w:tabs>
          <w:tab w:val="num" w:pos="1650"/>
        </w:tabs>
        <w:ind w:left="1650" w:hanging="1080"/>
      </w:pPr>
      <w:rPr>
        <w:rFonts w:hint="default"/>
      </w:rPr>
    </w:lvl>
    <w:lvl w:ilvl="6">
      <w:start w:val="1"/>
      <w:numFmt w:val="decimal"/>
      <w:isLgl/>
      <w:lvlText w:val="%1.%2.%3.%4.%5.%6.%7."/>
      <w:lvlJc w:val="left"/>
      <w:pPr>
        <w:tabs>
          <w:tab w:val="num" w:pos="2010"/>
        </w:tabs>
        <w:ind w:left="2010" w:hanging="1440"/>
      </w:pPr>
      <w:rPr>
        <w:rFonts w:hint="default"/>
      </w:rPr>
    </w:lvl>
    <w:lvl w:ilvl="7">
      <w:start w:val="1"/>
      <w:numFmt w:val="decimal"/>
      <w:isLgl/>
      <w:lvlText w:val="%1.%2.%3.%4.%5.%6.%7.%8."/>
      <w:lvlJc w:val="left"/>
      <w:pPr>
        <w:tabs>
          <w:tab w:val="num" w:pos="2010"/>
        </w:tabs>
        <w:ind w:left="2010" w:hanging="1440"/>
      </w:pPr>
      <w:rPr>
        <w:rFonts w:hint="default"/>
      </w:rPr>
    </w:lvl>
    <w:lvl w:ilvl="8">
      <w:start w:val="1"/>
      <w:numFmt w:val="decimal"/>
      <w:isLgl/>
      <w:lvlText w:val="%1.%2.%3.%4.%5.%6.%7.%8.%9."/>
      <w:lvlJc w:val="left"/>
      <w:pPr>
        <w:tabs>
          <w:tab w:val="num" w:pos="2370"/>
        </w:tabs>
        <w:ind w:left="2370" w:hanging="1800"/>
      </w:pPr>
      <w:rPr>
        <w:rFonts w:hint="default"/>
      </w:rPr>
    </w:lvl>
  </w:abstractNum>
  <w:abstractNum w:abstractNumId="26">
    <w:nsid w:val="70541B87"/>
    <w:multiLevelType w:val="hybridMultilevel"/>
    <w:tmpl w:val="2A848FE8"/>
    <w:lvl w:ilvl="0" w:tplc="C52498BE">
      <w:start w:val="2"/>
      <w:numFmt w:val="bullet"/>
      <w:lvlText w:val="•"/>
      <w:lvlJc w:val="left"/>
      <w:pPr>
        <w:ind w:left="1080" w:hanging="72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471564C"/>
    <w:multiLevelType w:val="multilevel"/>
    <w:tmpl w:val="0460284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nsid w:val="74DE4975"/>
    <w:multiLevelType w:val="hybridMultilevel"/>
    <w:tmpl w:val="8FFEAC66"/>
    <w:lvl w:ilvl="0" w:tplc="04080001">
      <w:start w:val="1"/>
      <w:numFmt w:val="bullet"/>
      <w:lvlText w:val=""/>
      <w:lvlJc w:val="left"/>
      <w:pPr>
        <w:ind w:left="1713" w:hanging="360"/>
      </w:pPr>
      <w:rPr>
        <w:rFonts w:ascii="Symbol" w:hAnsi="Symbol"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29">
    <w:nsid w:val="77165513"/>
    <w:multiLevelType w:val="multilevel"/>
    <w:tmpl w:val="38661114"/>
    <w:lvl w:ilvl="0">
      <w:start w:val="2"/>
      <w:numFmt w:val="decimal"/>
      <w:lvlText w:val="%1."/>
      <w:lvlJc w:val="left"/>
      <w:pPr>
        <w:tabs>
          <w:tab w:val="num" w:pos="1527"/>
        </w:tabs>
        <w:ind w:left="1527" w:hanging="360"/>
      </w:pPr>
      <w:rPr>
        <w:rFonts w:hint="default"/>
      </w:rPr>
    </w:lvl>
    <w:lvl w:ilvl="1">
      <w:start w:val="1"/>
      <w:numFmt w:val="decimal"/>
      <w:isLgl/>
      <w:lvlText w:val="%1.%2."/>
      <w:lvlJc w:val="left"/>
      <w:pPr>
        <w:tabs>
          <w:tab w:val="num" w:pos="1557"/>
        </w:tabs>
        <w:ind w:left="1557" w:hanging="390"/>
      </w:pPr>
      <w:rPr>
        <w:rFonts w:ascii="Arial" w:hAnsi="Arial" w:hint="default"/>
        <w:sz w:val="24"/>
      </w:rPr>
    </w:lvl>
    <w:lvl w:ilvl="2">
      <w:start w:val="1"/>
      <w:numFmt w:val="decimal"/>
      <w:isLgl/>
      <w:lvlText w:val="%1.%2.%3."/>
      <w:lvlJc w:val="left"/>
      <w:pPr>
        <w:tabs>
          <w:tab w:val="num" w:pos="1887"/>
        </w:tabs>
        <w:ind w:left="1887" w:hanging="720"/>
      </w:pPr>
      <w:rPr>
        <w:rFonts w:ascii="Arial" w:hAnsi="Arial" w:hint="default"/>
        <w:sz w:val="24"/>
      </w:rPr>
    </w:lvl>
    <w:lvl w:ilvl="3">
      <w:start w:val="1"/>
      <w:numFmt w:val="decimal"/>
      <w:isLgl/>
      <w:lvlText w:val="%1.%2.%3.%4."/>
      <w:lvlJc w:val="left"/>
      <w:pPr>
        <w:tabs>
          <w:tab w:val="num" w:pos="1887"/>
        </w:tabs>
        <w:ind w:left="1887" w:hanging="720"/>
      </w:pPr>
      <w:rPr>
        <w:rFonts w:ascii="Arial" w:hAnsi="Arial" w:hint="default"/>
        <w:sz w:val="24"/>
      </w:rPr>
    </w:lvl>
    <w:lvl w:ilvl="4">
      <w:start w:val="1"/>
      <w:numFmt w:val="decimal"/>
      <w:isLgl/>
      <w:lvlText w:val="%1.%2.%3.%4.%5."/>
      <w:lvlJc w:val="left"/>
      <w:pPr>
        <w:tabs>
          <w:tab w:val="num" w:pos="2247"/>
        </w:tabs>
        <w:ind w:left="2247" w:hanging="1080"/>
      </w:pPr>
      <w:rPr>
        <w:rFonts w:ascii="Arial" w:hAnsi="Arial" w:hint="default"/>
        <w:sz w:val="24"/>
      </w:rPr>
    </w:lvl>
    <w:lvl w:ilvl="5">
      <w:start w:val="1"/>
      <w:numFmt w:val="decimal"/>
      <w:isLgl/>
      <w:lvlText w:val="%1.%2.%3.%4.%5.%6."/>
      <w:lvlJc w:val="left"/>
      <w:pPr>
        <w:tabs>
          <w:tab w:val="num" w:pos="2247"/>
        </w:tabs>
        <w:ind w:left="2247" w:hanging="1080"/>
      </w:pPr>
      <w:rPr>
        <w:rFonts w:ascii="Arial" w:hAnsi="Arial" w:hint="default"/>
        <w:sz w:val="24"/>
      </w:rPr>
    </w:lvl>
    <w:lvl w:ilvl="6">
      <w:start w:val="1"/>
      <w:numFmt w:val="decimal"/>
      <w:isLgl/>
      <w:lvlText w:val="%1.%2.%3.%4.%5.%6.%7."/>
      <w:lvlJc w:val="left"/>
      <w:pPr>
        <w:tabs>
          <w:tab w:val="num" w:pos="2247"/>
        </w:tabs>
        <w:ind w:left="2247" w:hanging="1080"/>
      </w:pPr>
      <w:rPr>
        <w:rFonts w:ascii="Arial" w:hAnsi="Arial" w:hint="default"/>
        <w:sz w:val="24"/>
      </w:rPr>
    </w:lvl>
    <w:lvl w:ilvl="7">
      <w:start w:val="1"/>
      <w:numFmt w:val="decimal"/>
      <w:isLgl/>
      <w:lvlText w:val="%1.%2.%3.%4.%5.%6.%7.%8."/>
      <w:lvlJc w:val="left"/>
      <w:pPr>
        <w:tabs>
          <w:tab w:val="num" w:pos="2607"/>
        </w:tabs>
        <w:ind w:left="2607" w:hanging="1440"/>
      </w:pPr>
      <w:rPr>
        <w:rFonts w:ascii="Arial" w:hAnsi="Arial" w:hint="default"/>
        <w:sz w:val="24"/>
      </w:rPr>
    </w:lvl>
    <w:lvl w:ilvl="8">
      <w:start w:val="1"/>
      <w:numFmt w:val="decimal"/>
      <w:isLgl/>
      <w:lvlText w:val="%1.%2.%3.%4.%5.%6.%7.%8.%9."/>
      <w:lvlJc w:val="left"/>
      <w:pPr>
        <w:tabs>
          <w:tab w:val="num" w:pos="2607"/>
        </w:tabs>
        <w:ind w:left="2607" w:hanging="1440"/>
      </w:pPr>
      <w:rPr>
        <w:rFonts w:ascii="Arial" w:hAnsi="Arial" w:hint="default"/>
        <w:sz w:val="24"/>
      </w:rPr>
    </w:lvl>
  </w:abstractNum>
  <w:abstractNum w:abstractNumId="30">
    <w:nsid w:val="78E71687"/>
    <w:multiLevelType w:val="multilevel"/>
    <w:tmpl w:val="744ABFC8"/>
    <w:lvl w:ilvl="0">
      <w:start w:val="1"/>
      <w:numFmt w:val="decimal"/>
      <w:lvlText w:val="%1."/>
      <w:lvlJc w:val="left"/>
      <w:pPr>
        <w:tabs>
          <w:tab w:val="num" w:pos="930"/>
        </w:tabs>
        <w:ind w:left="930" w:hanging="360"/>
      </w:pPr>
      <w:rPr>
        <w:rFonts w:hint="default"/>
        <w:u w:val="none"/>
      </w:rPr>
    </w:lvl>
    <w:lvl w:ilvl="1">
      <w:start w:val="10"/>
      <w:numFmt w:val="decimal"/>
      <w:isLgl/>
      <w:lvlText w:val="%1.%2."/>
      <w:lvlJc w:val="left"/>
      <w:pPr>
        <w:tabs>
          <w:tab w:val="num" w:pos="960"/>
        </w:tabs>
        <w:ind w:left="960"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290"/>
        </w:tabs>
        <w:ind w:left="1290" w:hanging="720"/>
      </w:pPr>
      <w:rPr>
        <w:rFonts w:hint="default"/>
      </w:rPr>
    </w:lvl>
    <w:lvl w:ilvl="4">
      <w:start w:val="1"/>
      <w:numFmt w:val="decimal"/>
      <w:isLgl/>
      <w:lvlText w:val="%1.%2.%3.%4.%5."/>
      <w:lvlJc w:val="left"/>
      <w:pPr>
        <w:tabs>
          <w:tab w:val="num" w:pos="1650"/>
        </w:tabs>
        <w:ind w:left="1650" w:hanging="1080"/>
      </w:pPr>
      <w:rPr>
        <w:rFonts w:hint="default"/>
      </w:rPr>
    </w:lvl>
    <w:lvl w:ilvl="5">
      <w:start w:val="1"/>
      <w:numFmt w:val="decimal"/>
      <w:isLgl/>
      <w:lvlText w:val="%1.%2.%3.%4.%5.%6."/>
      <w:lvlJc w:val="left"/>
      <w:pPr>
        <w:tabs>
          <w:tab w:val="num" w:pos="1650"/>
        </w:tabs>
        <w:ind w:left="1650" w:hanging="1080"/>
      </w:pPr>
      <w:rPr>
        <w:rFonts w:hint="default"/>
      </w:rPr>
    </w:lvl>
    <w:lvl w:ilvl="6">
      <w:start w:val="1"/>
      <w:numFmt w:val="decimal"/>
      <w:isLgl/>
      <w:lvlText w:val="%1.%2.%3.%4.%5.%6.%7."/>
      <w:lvlJc w:val="left"/>
      <w:pPr>
        <w:tabs>
          <w:tab w:val="num" w:pos="2010"/>
        </w:tabs>
        <w:ind w:left="2010" w:hanging="1440"/>
      </w:pPr>
      <w:rPr>
        <w:rFonts w:hint="default"/>
      </w:rPr>
    </w:lvl>
    <w:lvl w:ilvl="7">
      <w:start w:val="1"/>
      <w:numFmt w:val="decimal"/>
      <w:isLgl/>
      <w:lvlText w:val="%1.%2.%3.%4.%5.%6.%7.%8."/>
      <w:lvlJc w:val="left"/>
      <w:pPr>
        <w:tabs>
          <w:tab w:val="num" w:pos="2010"/>
        </w:tabs>
        <w:ind w:left="2010" w:hanging="1440"/>
      </w:pPr>
      <w:rPr>
        <w:rFonts w:hint="default"/>
      </w:rPr>
    </w:lvl>
    <w:lvl w:ilvl="8">
      <w:start w:val="1"/>
      <w:numFmt w:val="decimal"/>
      <w:isLgl/>
      <w:lvlText w:val="%1.%2.%3.%4.%5.%6.%7.%8.%9."/>
      <w:lvlJc w:val="left"/>
      <w:pPr>
        <w:tabs>
          <w:tab w:val="num" w:pos="2370"/>
        </w:tabs>
        <w:ind w:left="2370" w:hanging="1800"/>
      </w:pPr>
      <w:rPr>
        <w:rFonts w:hint="default"/>
      </w:rPr>
    </w:lvl>
  </w:abstractNum>
  <w:abstractNum w:abstractNumId="31">
    <w:nsid w:val="79DB148C"/>
    <w:multiLevelType w:val="hybridMultilevel"/>
    <w:tmpl w:val="F478269A"/>
    <w:lvl w:ilvl="0" w:tplc="04080001">
      <w:start w:val="1"/>
      <w:numFmt w:val="bullet"/>
      <w:lvlText w:val=""/>
      <w:lvlJc w:val="left"/>
      <w:pPr>
        <w:ind w:left="1290" w:hanging="360"/>
      </w:pPr>
      <w:rPr>
        <w:rFonts w:ascii="Symbol" w:hAnsi="Symbol" w:hint="default"/>
      </w:rPr>
    </w:lvl>
    <w:lvl w:ilvl="1" w:tplc="04080003" w:tentative="1">
      <w:start w:val="1"/>
      <w:numFmt w:val="bullet"/>
      <w:lvlText w:val="o"/>
      <w:lvlJc w:val="left"/>
      <w:pPr>
        <w:ind w:left="2010" w:hanging="360"/>
      </w:pPr>
      <w:rPr>
        <w:rFonts w:ascii="Courier New" w:hAnsi="Courier New" w:cs="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cs="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cs="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32">
    <w:nsid w:val="7C731D46"/>
    <w:multiLevelType w:val="hybridMultilevel"/>
    <w:tmpl w:val="5A7E2924"/>
    <w:lvl w:ilvl="0" w:tplc="04080001">
      <w:start w:val="1"/>
      <w:numFmt w:val="bullet"/>
      <w:lvlText w:val=""/>
      <w:lvlJc w:val="left"/>
      <w:pPr>
        <w:ind w:left="1680" w:hanging="360"/>
      </w:pPr>
      <w:rPr>
        <w:rFonts w:ascii="Symbol" w:hAnsi="Symbol" w:hint="default"/>
      </w:rPr>
    </w:lvl>
    <w:lvl w:ilvl="1" w:tplc="04080003" w:tentative="1">
      <w:start w:val="1"/>
      <w:numFmt w:val="bullet"/>
      <w:lvlText w:val="o"/>
      <w:lvlJc w:val="left"/>
      <w:pPr>
        <w:ind w:left="2400" w:hanging="360"/>
      </w:pPr>
      <w:rPr>
        <w:rFonts w:ascii="Courier New" w:hAnsi="Courier New" w:cs="Courier New" w:hint="default"/>
      </w:rPr>
    </w:lvl>
    <w:lvl w:ilvl="2" w:tplc="04080005" w:tentative="1">
      <w:start w:val="1"/>
      <w:numFmt w:val="bullet"/>
      <w:lvlText w:val=""/>
      <w:lvlJc w:val="left"/>
      <w:pPr>
        <w:ind w:left="3120" w:hanging="360"/>
      </w:pPr>
      <w:rPr>
        <w:rFonts w:ascii="Wingdings" w:hAnsi="Wingdings" w:hint="default"/>
      </w:rPr>
    </w:lvl>
    <w:lvl w:ilvl="3" w:tplc="04080001" w:tentative="1">
      <w:start w:val="1"/>
      <w:numFmt w:val="bullet"/>
      <w:lvlText w:val=""/>
      <w:lvlJc w:val="left"/>
      <w:pPr>
        <w:ind w:left="3840" w:hanging="360"/>
      </w:pPr>
      <w:rPr>
        <w:rFonts w:ascii="Symbol" w:hAnsi="Symbol" w:hint="default"/>
      </w:rPr>
    </w:lvl>
    <w:lvl w:ilvl="4" w:tplc="04080003" w:tentative="1">
      <w:start w:val="1"/>
      <w:numFmt w:val="bullet"/>
      <w:lvlText w:val="o"/>
      <w:lvlJc w:val="left"/>
      <w:pPr>
        <w:ind w:left="4560" w:hanging="360"/>
      </w:pPr>
      <w:rPr>
        <w:rFonts w:ascii="Courier New" w:hAnsi="Courier New" w:cs="Courier New" w:hint="default"/>
      </w:rPr>
    </w:lvl>
    <w:lvl w:ilvl="5" w:tplc="04080005" w:tentative="1">
      <w:start w:val="1"/>
      <w:numFmt w:val="bullet"/>
      <w:lvlText w:val=""/>
      <w:lvlJc w:val="left"/>
      <w:pPr>
        <w:ind w:left="5280" w:hanging="360"/>
      </w:pPr>
      <w:rPr>
        <w:rFonts w:ascii="Wingdings" w:hAnsi="Wingdings" w:hint="default"/>
      </w:rPr>
    </w:lvl>
    <w:lvl w:ilvl="6" w:tplc="04080001" w:tentative="1">
      <w:start w:val="1"/>
      <w:numFmt w:val="bullet"/>
      <w:lvlText w:val=""/>
      <w:lvlJc w:val="left"/>
      <w:pPr>
        <w:ind w:left="6000" w:hanging="360"/>
      </w:pPr>
      <w:rPr>
        <w:rFonts w:ascii="Symbol" w:hAnsi="Symbol" w:hint="default"/>
      </w:rPr>
    </w:lvl>
    <w:lvl w:ilvl="7" w:tplc="04080003" w:tentative="1">
      <w:start w:val="1"/>
      <w:numFmt w:val="bullet"/>
      <w:lvlText w:val="o"/>
      <w:lvlJc w:val="left"/>
      <w:pPr>
        <w:ind w:left="6720" w:hanging="360"/>
      </w:pPr>
      <w:rPr>
        <w:rFonts w:ascii="Courier New" w:hAnsi="Courier New" w:cs="Courier New" w:hint="default"/>
      </w:rPr>
    </w:lvl>
    <w:lvl w:ilvl="8" w:tplc="04080005" w:tentative="1">
      <w:start w:val="1"/>
      <w:numFmt w:val="bullet"/>
      <w:lvlText w:val=""/>
      <w:lvlJc w:val="left"/>
      <w:pPr>
        <w:ind w:left="7440" w:hanging="360"/>
      </w:pPr>
      <w:rPr>
        <w:rFonts w:ascii="Wingdings" w:hAnsi="Wingdings" w:hint="default"/>
      </w:rPr>
    </w:lvl>
  </w:abstractNum>
  <w:num w:numId="1">
    <w:abstractNumId w:val="7"/>
  </w:num>
  <w:num w:numId="2">
    <w:abstractNumId w:val="10"/>
  </w:num>
  <w:num w:numId="3">
    <w:abstractNumId w:val="15"/>
  </w:num>
  <w:num w:numId="4">
    <w:abstractNumId w:val="12"/>
  </w:num>
  <w:num w:numId="5">
    <w:abstractNumId w:val="23"/>
  </w:num>
  <w:num w:numId="6">
    <w:abstractNumId w:val="16"/>
  </w:num>
  <w:num w:numId="7">
    <w:abstractNumId w:val="11"/>
  </w:num>
  <w:num w:numId="8">
    <w:abstractNumId w:val="29"/>
  </w:num>
  <w:num w:numId="9">
    <w:abstractNumId w:val="18"/>
  </w:num>
  <w:num w:numId="10">
    <w:abstractNumId w:val="19"/>
  </w:num>
  <w:num w:numId="11">
    <w:abstractNumId w:val="21"/>
  </w:num>
  <w:num w:numId="12">
    <w:abstractNumId w:val="13"/>
  </w:num>
  <w:num w:numId="13">
    <w:abstractNumId w:val="1"/>
  </w:num>
  <w:num w:numId="14">
    <w:abstractNumId w:val="20"/>
  </w:num>
  <w:num w:numId="15">
    <w:abstractNumId w:val="14"/>
  </w:num>
  <w:num w:numId="16">
    <w:abstractNumId w:val="3"/>
  </w:num>
  <w:num w:numId="17">
    <w:abstractNumId w:val="5"/>
  </w:num>
  <w:num w:numId="18">
    <w:abstractNumId w:val="17"/>
  </w:num>
  <w:num w:numId="19">
    <w:abstractNumId w:val="8"/>
  </w:num>
  <w:num w:numId="20">
    <w:abstractNumId w:val="6"/>
  </w:num>
  <w:num w:numId="21">
    <w:abstractNumId w:val="4"/>
  </w:num>
  <w:num w:numId="22">
    <w:abstractNumId w:val="25"/>
  </w:num>
  <w:num w:numId="23">
    <w:abstractNumId w:val="30"/>
  </w:num>
  <w:num w:numId="24">
    <w:abstractNumId w:val="2"/>
  </w:num>
  <w:num w:numId="25">
    <w:abstractNumId w:val="26"/>
  </w:num>
  <w:num w:numId="26">
    <w:abstractNumId w:val="9"/>
  </w:num>
  <w:num w:numId="27">
    <w:abstractNumId w:val="0"/>
  </w:num>
  <w:num w:numId="28">
    <w:abstractNumId w:val="31"/>
  </w:num>
  <w:num w:numId="29">
    <w:abstractNumId w:val="32"/>
  </w:num>
  <w:num w:numId="30">
    <w:abstractNumId w:val="24"/>
  </w:num>
  <w:num w:numId="31">
    <w:abstractNumId w:val="22"/>
  </w:num>
  <w:num w:numId="32">
    <w:abstractNumId w:val="28"/>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40"/>
  <w:proofState w:spelling="clean" w:grammar="clean"/>
  <w:attachedTemplate r:id="rId1"/>
  <w:stylePaneFormatFilter w:val="3F01"/>
  <w:defaultTabStop w:val="720"/>
  <w:noPunctuationKerning/>
  <w:characterSpacingControl w:val="doNotCompress"/>
  <w:footnotePr>
    <w:footnote w:id="-1"/>
    <w:footnote w:id="0"/>
  </w:footnotePr>
  <w:endnotePr>
    <w:endnote w:id="-1"/>
    <w:endnote w:id="0"/>
  </w:endnotePr>
  <w:compat/>
  <w:rsids>
    <w:rsidRoot w:val="00426724"/>
    <w:rsid w:val="000205C3"/>
    <w:rsid w:val="00033515"/>
    <w:rsid w:val="00036B0C"/>
    <w:rsid w:val="00050F66"/>
    <w:rsid w:val="00057414"/>
    <w:rsid w:val="000634C2"/>
    <w:rsid w:val="000862CD"/>
    <w:rsid w:val="000866E5"/>
    <w:rsid w:val="00091BAE"/>
    <w:rsid w:val="00093E5B"/>
    <w:rsid w:val="000A0557"/>
    <w:rsid w:val="000A21A0"/>
    <w:rsid w:val="000A5EF3"/>
    <w:rsid w:val="000D0B9A"/>
    <w:rsid w:val="000E2A24"/>
    <w:rsid w:val="000E387D"/>
    <w:rsid w:val="001215AE"/>
    <w:rsid w:val="001312A3"/>
    <w:rsid w:val="00140292"/>
    <w:rsid w:val="0015685E"/>
    <w:rsid w:val="00163A1A"/>
    <w:rsid w:val="00174F1D"/>
    <w:rsid w:val="00175466"/>
    <w:rsid w:val="00180833"/>
    <w:rsid w:val="0018133E"/>
    <w:rsid w:val="0018704F"/>
    <w:rsid w:val="001A7E0D"/>
    <w:rsid w:val="001E3F34"/>
    <w:rsid w:val="001E7328"/>
    <w:rsid w:val="001F0817"/>
    <w:rsid w:val="001F17E7"/>
    <w:rsid w:val="00212461"/>
    <w:rsid w:val="002251C6"/>
    <w:rsid w:val="00245E4A"/>
    <w:rsid w:val="00247A76"/>
    <w:rsid w:val="002877DF"/>
    <w:rsid w:val="00296964"/>
    <w:rsid w:val="002A5064"/>
    <w:rsid w:val="002C5531"/>
    <w:rsid w:val="002D2A7F"/>
    <w:rsid w:val="002E529F"/>
    <w:rsid w:val="002E7E87"/>
    <w:rsid w:val="002F46D1"/>
    <w:rsid w:val="002F7CC7"/>
    <w:rsid w:val="00302110"/>
    <w:rsid w:val="00304D56"/>
    <w:rsid w:val="00310EC6"/>
    <w:rsid w:val="0031113E"/>
    <w:rsid w:val="003323D0"/>
    <w:rsid w:val="00334221"/>
    <w:rsid w:val="0034766C"/>
    <w:rsid w:val="00350A61"/>
    <w:rsid w:val="0038620F"/>
    <w:rsid w:val="003A016A"/>
    <w:rsid w:val="003C5B5D"/>
    <w:rsid w:val="003D39BF"/>
    <w:rsid w:val="003F7CAF"/>
    <w:rsid w:val="004261E7"/>
    <w:rsid w:val="00426724"/>
    <w:rsid w:val="00427507"/>
    <w:rsid w:val="00440D1F"/>
    <w:rsid w:val="0047665B"/>
    <w:rsid w:val="00482119"/>
    <w:rsid w:val="00485C53"/>
    <w:rsid w:val="004A4F70"/>
    <w:rsid w:val="004B3CA6"/>
    <w:rsid w:val="004D46BE"/>
    <w:rsid w:val="004D7512"/>
    <w:rsid w:val="004D7EB2"/>
    <w:rsid w:val="00502DEA"/>
    <w:rsid w:val="005131BA"/>
    <w:rsid w:val="005201AB"/>
    <w:rsid w:val="0054004A"/>
    <w:rsid w:val="00551034"/>
    <w:rsid w:val="00556C10"/>
    <w:rsid w:val="005822E4"/>
    <w:rsid w:val="0058553D"/>
    <w:rsid w:val="0058591E"/>
    <w:rsid w:val="00590C32"/>
    <w:rsid w:val="00597984"/>
    <w:rsid w:val="005C3104"/>
    <w:rsid w:val="005E498D"/>
    <w:rsid w:val="005F22F0"/>
    <w:rsid w:val="005F2E7D"/>
    <w:rsid w:val="005F3F6E"/>
    <w:rsid w:val="005F7A0F"/>
    <w:rsid w:val="00613E40"/>
    <w:rsid w:val="0061704E"/>
    <w:rsid w:val="006237DE"/>
    <w:rsid w:val="00630202"/>
    <w:rsid w:val="00644E62"/>
    <w:rsid w:val="00673B10"/>
    <w:rsid w:val="00676BCC"/>
    <w:rsid w:val="00683144"/>
    <w:rsid w:val="006848DE"/>
    <w:rsid w:val="006B3057"/>
    <w:rsid w:val="006F4FC7"/>
    <w:rsid w:val="007229AF"/>
    <w:rsid w:val="00735F42"/>
    <w:rsid w:val="00737D5E"/>
    <w:rsid w:val="0074295F"/>
    <w:rsid w:val="00753F57"/>
    <w:rsid w:val="00775F72"/>
    <w:rsid w:val="00777F7E"/>
    <w:rsid w:val="00787417"/>
    <w:rsid w:val="00795AB6"/>
    <w:rsid w:val="007C5BB0"/>
    <w:rsid w:val="007C74BF"/>
    <w:rsid w:val="007E4934"/>
    <w:rsid w:val="007E5C8C"/>
    <w:rsid w:val="007F2E47"/>
    <w:rsid w:val="007F533D"/>
    <w:rsid w:val="00806F6D"/>
    <w:rsid w:val="00807752"/>
    <w:rsid w:val="00831A4C"/>
    <w:rsid w:val="00834F20"/>
    <w:rsid w:val="00871B26"/>
    <w:rsid w:val="00874117"/>
    <w:rsid w:val="008773FC"/>
    <w:rsid w:val="00877E07"/>
    <w:rsid w:val="008A24D3"/>
    <w:rsid w:val="008A57FE"/>
    <w:rsid w:val="008B3985"/>
    <w:rsid w:val="008B4A13"/>
    <w:rsid w:val="008D2128"/>
    <w:rsid w:val="008E5491"/>
    <w:rsid w:val="00902583"/>
    <w:rsid w:val="00916858"/>
    <w:rsid w:val="009204A6"/>
    <w:rsid w:val="0092672A"/>
    <w:rsid w:val="00926BB0"/>
    <w:rsid w:val="00937A95"/>
    <w:rsid w:val="0094165F"/>
    <w:rsid w:val="00945FC2"/>
    <w:rsid w:val="009562A5"/>
    <w:rsid w:val="0098594F"/>
    <w:rsid w:val="0099545B"/>
    <w:rsid w:val="00997A9A"/>
    <w:rsid w:val="009B400B"/>
    <w:rsid w:val="009C1B7C"/>
    <w:rsid w:val="009D0439"/>
    <w:rsid w:val="009F0236"/>
    <w:rsid w:val="00A23B1A"/>
    <w:rsid w:val="00A23FEB"/>
    <w:rsid w:val="00A31E3A"/>
    <w:rsid w:val="00A32CDC"/>
    <w:rsid w:val="00A443DE"/>
    <w:rsid w:val="00A71B98"/>
    <w:rsid w:val="00A720B8"/>
    <w:rsid w:val="00A730E8"/>
    <w:rsid w:val="00AA2D38"/>
    <w:rsid w:val="00AC06D5"/>
    <w:rsid w:val="00AC60E3"/>
    <w:rsid w:val="00AD574F"/>
    <w:rsid w:val="00AE3FB4"/>
    <w:rsid w:val="00AE5280"/>
    <w:rsid w:val="00AF5FDC"/>
    <w:rsid w:val="00B132B8"/>
    <w:rsid w:val="00B222E7"/>
    <w:rsid w:val="00B25F61"/>
    <w:rsid w:val="00B4680C"/>
    <w:rsid w:val="00B56821"/>
    <w:rsid w:val="00B6168C"/>
    <w:rsid w:val="00B74D78"/>
    <w:rsid w:val="00B80251"/>
    <w:rsid w:val="00B84BC7"/>
    <w:rsid w:val="00B90124"/>
    <w:rsid w:val="00BB4286"/>
    <w:rsid w:val="00BB666B"/>
    <w:rsid w:val="00BC7E3B"/>
    <w:rsid w:val="00C01503"/>
    <w:rsid w:val="00C13005"/>
    <w:rsid w:val="00C21E3E"/>
    <w:rsid w:val="00C371B7"/>
    <w:rsid w:val="00C819AE"/>
    <w:rsid w:val="00C85B1C"/>
    <w:rsid w:val="00CA23AF"/>
    <w:rsid w:val="00CA7D01"/>
    <w:rsid w:val="00CB18C7"/>
    <w:rsid w:val="00CC7CDD"/>
    <w:rsid w:val="00CD2B1B"/>
    <w:rsid w:val="00CD63E0"/>
    <w:rsid w:val="00CD774E"/>
    <w:rsid w:val="00CE1309"/>
    <w:rsid w:val="00D10F20"/>
    <w:rsid w:val="00D156C8"/>
    <w:rsid w:val="00D46F23"/>
    <w:rsid w:val="00D5680F"/>
    <w:rsid w:val="00D843CA"/>
    <w:rsid w:val="00D96FBF"/>
    <w:rsid w:val="00DA1A59"/>
    <w:rsid w:val="00DC3512"/>
    <w:rsid w:val="00DD08F6"/>
    <w:rsid w:val="00DE40DD"/>
    <w:rsid w:val="00DF131A"/>
    <w:rsid w:val="00E15AF8"/>
    <w:rsid w:val="00E205AE"/>
    <w:rsid w:val="00E56F64"/>
    <w:rsid w:val="00E93927"/>
    <w:rsid w:val="00EA4A78"/>
    <w:rsid w:val="00EA6E5D"/>
    <w:rsid w:val="00EA749D"/>
    <w:rsid w:val="00EB5561"/>
    <w:rsid w:val="00ED4A1D"/>
    <w:rsid w:val="00EE44F2"/>
    <w:rsid w:val="00EE67CD"/>
    <w:rsid w:val="00EF28C3"/>
    <w:rsid w:val="00F07DCC"/>
    <w:rsid w:val="00F12FCD"/>
    <w:rsid w:val="00F14D6F"/>
    <w:rsid w:val="00F24967"/>
    <w:rsid w:val="00F57BFE"/>
    <w:rsid w:val="00F624D9"/>
    <w:rsid w:val="00F62C4E"/>
    <w:rsid w:val="00F70B86"/>
    <w:rsid w:val="00F8205B"/>
    <w:rsid w:val="00F84216"/>
    <w:rsid w:val="00F903D9"/>
    <w:rsid w:val="00FC5A34"/>
    <w:rsid w:val="00FC7BA1"/>
    <w:rsid w:val="00FD09BC"/>
    <w:rsid w:val="00FE3125"/>
    <w:rsid w:val="00FE4119"/>
    <w:rsid w:val="00FE6113"/>
    <w:rsid w:val="00FF41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22E4"/>
    <w:rPr>
      <w:sz w:val="24"/>
      <w:szCs w:val="24"/>
      <w:lang w:val="el-GR" w:eastAsia="el-GR"/>
    </w:rPr>
  </w:style>
  <w:style w:type="paragraph" w:styleId="1">
    <w:name w:val="heading 1"/>
    <w:basedOn w:val="a"/>
    <w:next w:val="a"/>
    <w:qFormat/>
    <w:rsid w:val="00683144"/>
    <w:pPr>
      <w:keepNext/>
      <w:outlineLvl w:val="0"/>
    </w:pPr>
    <w:rPr>
      <w:rFonts w:ascii="Arial" w:hAnsi="Arial"/>
      <w:b/>
      <w:kern w:val="16"/>
      <w:position w:val="12"/>
      <w:sz w:val="20"/>
      <w:szCs w:val="20"/>
    </w:rPr>
  </w:style>
  <w:style w:type="paragraph" w:styleId="2">
    <w:name w:val="heading 2"/>
    <w:basedOn w:val="a"/>
    <w:next w:val="a"/>
    <w:qFormat/>
    <w:rsid w:val="00683144"/>
    <w:pPr>
      <w:keepNext/>
      <w:outlineLvl w:val="1"/>
    </w:pPr>
    <w:rPr>
      <w:rFonts w:ascii="Arial" w:hAnsi="Arial"/>
      <w:b/>
      <w:kern w:val="16"/>
      <w:position w:val="12"/>
      <w:sz w:val="18"/>
      <w:szCs w:val="20"/>
    </w:rPr>
  </w:style>
  <w:style w:type="paragraph" w:styleId="4">
    <w:name w:val="heading 4"/>
    <w:basedOn w:val="a"/>
    <w:next w:val="a"/>
    <w:qFormat/>
    <w:rsid w:val="009562A5"/>
    <w:pPr>
      <w:keepNext/>
      <w:outlineLvl w:val="3"/>
    </w:pPr>
    <w:rPr>
      <w:rFonts w:ascii="Comic Sans MS" w:hAnsi="Comic Sans MS"/>
      <w:b/>
      <w:bCs/>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267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rsid w:val="00C371B7"/>
    <w:rPr>
      <w:color w:val="0000FF"/>
      <w:u w:val="single"/>
    </w:rPr>
  </w:style>
  <w:style w:type="paragraph" w:styleId="a4">
    <w:name w:val="Balloon Text"/>
    <w:basedOn w:val="a"/>
    <w:semiHidden/>
    <w:rsid w:val="00937A95"/>
    <w:rPr>
      <w:rFonts w:ascii="Tahoma" w:hAnsi="Tahoma" w:cs="Tahoma"/>
      <w:sz w:val="16"/>
      <w:szCs w:val="16"/>
    </w:rPr>
  </w:style>
  <w:style w:type="paragraph" w:styleId="a5">
    <w:name w:val="Body Text Indent"/>
    <w:basedOn w:val="a"/>
    <w:rsid w:val="00A23FEB"/>
    <w:pPr>
      <w:tabs>
        <w:tab w:val="left" w:pos="1418"/>
        <w:tab w:val="left" w:pos="1701"/>
      </w:tabs>
      <w:ind w:firstLine="567"/>
      <w:jc w:val="both"/>
    </w:pPr>
    <w:rPr>
      <w:rFonts w:ascii="Arial" w:hAnsi="Arial"/>
      <w:sz w:val="22"/>
      <w:szCs w:val="20"/>
    </w:rPr>
  </w:style>
  <w:style w:type="paragraph" w:styleId="20">
    <w:name w:val="Body Text Indent 2"/>
    <w:basedOn w:val="a"/>
    <w:rsid w:val="00A23FEB"/>
    <w:pPr>
      <w:ind w:right="424" w:firstLine="567"/>
      <w:jc w:val="both"/>
    </w:pPr>
    <w:rPr>
      <w:rFonts w:ascii="Arial" w:hAnsi="Arial"/>
      <w:sz w:val="22"/>
      <w:szCs w:val="20"/>
    </w:rPr>
  </w:style>
  <w:style w:type="paragraph" w:styleId="a6">
    <w:name w:val="footer"/>
    <w:basedOn w:val="a"/>
    <w:rsid w:val="007E5C8C"/>
    <w:pPr>
      <w:tabs>
        <w:tab w:val="center" w:pos="4153"/>
        <w:tab w:val="right" w:pos="8306"/>
      </w:tabs>
    </w:pPr>
  </w:style>
  <w:style w:type="character" w:styleId="a7">
    <w:name w:val="page number"/>
    <w:basedOn w:val="a0"/>
    <w:rsid w:val="007E5C8C"/>
  </w:style>
  <w:style w:type="paragraph" w:styleId="a8">
    <w:name w:val="List Paragraph"/>
    <w:basedOn w:val="a"/>
    <w:uiPriority w:val="34"/>
    <w:qFormat/>
    <w:rsid w:val="00F14D6F"/>
    <w:pPr>
      <w:ind w:left="720"/>
      <w:contextualSpacing/>
    </w:pPr>
  </w:style>
  <w:style w:type="character" w:styleId="a9">
    <w:name w:val="annotation reference"/>
    <w:basedOn w:val="a0"/>
    <w:rsid w:val="00485C53"/>
    <w:rPr>
      <w:sz w:val="16"/>
      <w:szCs w:val="16"/>
    </w:rPr>
  </w:style>
  <w:style w:type="paragraph" w:styleId="aa">
    <w:name w:val="annotation text"/>
    <w:basedOn w:val="a"/>
    <w:link w:val="Char"/>
    <w:rsid w:val="00485C53"/>
    <w:rPr>
      <w:sz w:val="20"/>
      <w:szCs w:val="20"/>
    </w:rPr>
  </w:style>
  <w:style w:type="character" w:customStyle="1" w:styleId="Char">
    <w:name w:val="Κείμενο σχολίου Char"/>
    <w:basedOn w:val="a0"/>
    <w:link w:val="aa"/>
    <w:rsid w:val="00485C53"/>
    <w:rPr>
      <w:lang w:val="el-GR" w:eastAsia="el-GR"/>
    </w:rPr>
  </w:style>
  <w:style w:type="paragraph" w:styleId="ab">
    <w:name w:val="annotation subject"/>
    <w:basedOn w:val="aa"/>
    <w:next w:val="aa"/>
    <w:link w:val="Char0"/>
    <w:rsid w:val="00485C53"/>
    <w:rPr>
      <w:b/>
      <w:bCs/>
    </w:rPr>
  </w:style>
  <w:style w:type="character" w:customStyle="1" w:styleId="Char0">
    <w:name w:val="Θέμα σχολίου Char"/>
    <w:basedOn w:val="Char"/>
    <w:link w:val="ab"/>
    <w:rsid w:val="00485C53"/>
    <w:rPr>
      <w:b/>
      <w:bCs/>
      <w:lang w:val="el-GR" w:eastAsia="el-GR"/>
    </w:rPr>
  </w:style>
</w:styles>
</file>

<file path=word/webSettings.xml><?xml version="1.0" encoding="utf-8"?>
<w:webSettings xmlns:r="http://schemas.openxmlformats.org/officeDocument/2006/relationships" xmlns:w="http://schemas.openxmlformats.org/wordprocessingml/2006/main">
  <w:divs>
    <w:div w:id="1109934298">
      <w:bodyDiv w:val="1"/>
      <w:marLeft w:val="0"/>
      <w:marRight w:val="0"/>
      <w:marTop w:val="0"/>
      <w:marBottom w:val="0"/>
      <w:divBdr>
        <w:top w:val="none" w:sz="0" w:space="0" w:color="auto"/>
        <w:left w:val="none" w:sz="0" w:space="0" w:color="auto"/>
        <w:bottom w:val="none" w:sz="0" w:space="0" w:color="auto"/>
        <w:right w:val="none" w:sz="0" w:space="0" w:color="auto"/>
      </w:divBdr>
    </w:div>
    <w:div w:id="1115519729">
      <w:bodyDiv w:val="1"/>
      <w:marLeft w:val="0"/>
      <w:marRight w:val="0"/>
      <w:marTop w:val="0"/>
      <w:marBottom w:val="0"/>
      <w:divBdr>
        <w:top w:val="none" w:sz="0" w:space="0" w:color="auto"/>
        <w:left w:val="none" w:sz="0" w:space="0" w:color="auto"/>
        <w:bottom w:val="none" w:sz="0" w:space="0" w:color="auto"/>
        <w:right w:val="none" w:sz="0" w:space="0" w:color="auto"/>
      </w:divBdr>
    </w:div>
    <w:div w:id="1195651384">
      <w:bodyDiv w:val="1"/>
      <w:marLeft w:val="0"/>
      <w:marRight w:val="0"/>
      <w:marTop w:val="0"/>
      <w:marBottom w:val="0"/>
      <w:divBdr>
        <w:top w:val="none" w:sz="0" w:space="0" w:color="auto"/>
        <w:left w:val="none" w:sz="0" w:space="0" w:color="auto"/>
        <w:bottom w:val="none" w:sz="0" w:space="0" w:color="auto"/>
        <w:right w:val="none" w:sz="0" w:space="0" w:color="auto"/>
      </w:divBdr>
    </w:div>
    <w:div w:id="139893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unali\&#917;&#960;&#953;&#966;&#940;&#957;&#949;&#953;&#945;%20&#949;&#961;&#947;&#945;&#963;&#943;&#945;&#962;\dype.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dype</Template>
  <TotalTime>0</TotalTime>
  <Pages>2</Pages>
  <Words>678</Words>
  <Characters>3665</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lpstr>
    </vt:vector>
  </TitlesOfParts>
  <Company>-</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kounali</dc:creator>
  <cp:lastModifiedBy>mamatsiou</cp:lastModifiedBy>
  <cp:revision>2</cp:revision>
  <cp:lastPrinted>2018-04-11T10:05:00Z</cp:lastPrinted>
  <dcterms:created xsi:type="dcterms:W3CDTF">2026-09-09T09:48:00Z</dcterms:created>
  <dcterms:modified xsi:type="dcterms:W3CDTF">2026-09-09T09:48:00Z</dcterms:modified>
</cp:coreProperties>
</file>